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Default="0036626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66268" w:rsidRDefault="00366268">
      <w:pPr>
        <w:jc w:val="center"/>
        <w:rPr>
          <w:rFonts w:ascii="Tahoma" w:hAnsi="Tahoma" w:cs="Tahoma"/>
        </w:rPr>
      </w:pPr>
    </w:p>
    <w:p w:rsidR="00366268" w:rsidRDefault="00883E2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66268" w:rsidRDefault="00366268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66268" w:rsidRDefault="00366268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682262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</w:rPr>
      </w:pPr>
    </w:p>
    <w:p w:rsidR="00366268" w:rsidRDefault="00366268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5015F7">
        <w:rPr>
          <w:rFonts w:ascii="Tahoma" w:hAnsi="Tahoma" w:cs="Tahoma"/>
          <w:b/>
        </w:rPr>
        <w:t xml:space="preserve"> </w:t>
      </w:r>
      <w:r w:rsidR="00DC2FE2">
        <w:rPr>
          <w:rFonts w:ascii="Tahoma" w:hAnsi="Tahoma" w:cs="Tahoma"/>
          <w:b/>
        </w:rPr>
        <w:t>21</w:t>
      </w:r>
      <w:r w:rsidR="005015F7">
        <w:rPr>
          <w:rFonts w:ascii="Tahoma" w:hAnsi="Tahoma" w:cs="Tahoma"/>
          <w:b/>
        </w:rPr>
        <w:t>. 11. 2011</w:t>
      </w:r>
      <w:r w:rsidR="005015F7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Pořadové číslo hodiny:</w:t>
      </w:r>
      <w:r w:rsidR="005015F7">
        <w:rPr>
          <w:rFonts w:ascii="Tahoma" w:hAnsi="Tahoma" w:cs="Tahoma"/>
          <w:b/>
        </w:rPr>
        <w:t xml:space="preserve"> 14</w:t>
      </w:r>
    </w:p>
    <w:p w:rsidR="00366268" w:rsidRDefault="00366268" w:rsidP="005015F7">
      <w:pPr>
        <w:tabs>
          <w:tab w:val="left" w:pos="4962"/>
        </w:tabs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 w:rsidR="005015F7">
        <w:rPr>
          <w:rFonts w:ascii="Tahoma" w:hAnsi="Tahoma" w:cs="Tahoma"/>
          <w:b/>
        </w:rPr>
        <w:t xml:space="preserve"> </w:t>
      </w:r>
      <w:proofErr w:type="gramStart"/>
      <w:r w:rsidR="005015F7">
        <w:rPr>
          <w:rFonts w:ascii="Tahoma" w:hAnsi="Tahoma" w:cs="Tahoma"/>
          <w:b/>
        </w:rPr>
        <w:t>7.A</w:t>
      </w:r>
      <w:r>
        <w:rPr>
          <w:rFonts w:ascii="Tahoma" w:hAnsi="Tahoma" w:cs="Tahoma"/>
          <w:b/>
        </w:rPr>
        <w:tab/>
        <w:t>Předmět</w:t>
      </w:r>
      <w:proofErr w:type="gramEnd"/>
      <w:r>
        <w:rPr>
          <w:rFonts w:ascii="Tahoma" w:hAnsi="Tahoma" w:cs="Tahoma"/>
          <w:b/>
        </w:rPr>
        <w:t>:</w:t>
      </w:r>
      <w:r w:rsidR="00682262">
        <w:rPr>
          <w:rFonts w:ascii="Tahoma" w:hAnsi="Tahoma" w:cs="Tahoma"/>
          <w:b/>
        </w:rPr>
        <w:t xml:space="preserve"> Matematika</w:t>
      </w:r>
    </w:p>
    <w:p w:rsidR="00366268" w:rsidRDefault="0036626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6268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Default="00A352C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Zlomky - úvod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0B07E9" w:rsidP="00FA2D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Zápis části celku pomocí zlomku s grafickým zadáním. Užití pojmu pravý a nepravý zlomek, převrácený zlomek. Převod zlomku na smíšené číslo, desetinné číslo a naopak.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366268" w:rsidRPr="00CB023D" w:rsidRDefault="005015F7">
            <w:pPr>
              <w:spacing w:line="276" w:lineRule="auto"/>
              <w:rPr>
                <w:rFonts w:ascii="Tahoma" w:hAnsi="Tahoma" w:cs="Tahoma"/>
              </w:rPr>
            </w:pPr>
            <w:r w:rsidRPr="001F3C0A">
              <w:rPr>
                <w:rFonts w:ascii="Tahoma" w:hAnsi="Tahoma" w:cs="Tahoma"/>
              </w:rPr>
              <w:t>Užívá různé způsoby kvantitativního vyjádření vztahu celek-část (přirozeným číslem, poměrem, zlomkem, desetinným číslem, procentem).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66268" w:rsidRDefault="001F3C0A" w:rsidP="00995DD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Zlomek, převrácený zlomek, pravý zlomek, nepravý zlomek, desetinný zlomek, smíšené číslo, desetinné číslo.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66268">
              <w:rPr>
                <w:rFonts w:ascii="Tahoma" w:hAnsi="Tahoma" w:cs="Tahoma"/>
              </w:rPr>
              <w:t>racovní list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682262" w:rsidP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66268" w:rsidRDefault="00A352C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B023D">
              <w:rPr>
                <w:rFonts w:ascii="Tahoma" w:hAnsi="Tahoma" w:cs="Tahoma"/>
              </w:rPr>
              <w:t>.</w:t>
            </w:r>
          </w:p>
        </w:tc>
      </w:tr>
      <w:tr w:rsidR="0036626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66268" w:rsidRDefault="009B38B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 kB</w:t>
            </w:r>
          </w:p>
        </w:tc>
      </w:tr>
      <w:tr w:rsidR="00366268">
        <w:tc>
          <w:tcPr>
            <w:tcW w:w="4219" w:type="dxa"/>
          </w:tcPr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66268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366268" w:rsidRDefault="0068226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366268" w:rsidRDefault="00366268">
      <w:pPr>
        <w:rPr>
          <w:rFonts w:ascii="Tahoma" w:hAnsi="Tahoma" w:cs="Tahoma"/>
          <w:b/>
        </w:rPr>
      </w:pPr>
    </w:p>
    <w:p w:rsidR="00CB023D" w:rsidRPr="00CB023D" w:rsidRDefault="000B07E9" w:rsidP="00CB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ZLOMKY - ÚVOD</w:t>
      </w:r>
    </w:p>
    <w:p w:rsidR="00CB023D" w:rsidRDefault="00CB023D" w:rsidP="00CB023D">
      <w:pPr>
        <w:jc w:val="center"/>
        <w:rPr>
          <w:rFonts w:ascii="Calibri" w:hAnsi="Calibri"/>
        </w:rPr>
      </w:pPr>
    </w:p>
    <w:p w:rsidR="000B07E9" w:rsidRDefault="000B07E9" w:rsidP="000B07E9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Vyjádři zlomkem vy</w:t>
      </w:r>
      <w:r w:rsidR="003F0D7F">
        <w:rPr>
          <w:rFonts w:ascii="Arial" w:hAnsi="Arial" w:cs="Arial"/>
          <w:b/>
          <w:sz w:val="28"/>
          <w:szCs w:val="28"/>
        </w:rPr>
        <w:t>znače</w:t>
      </w:r>
      <w:r w:rsidRPr="000B07E9">
        <w:rPr>
          <w:rFonts w:ascii="Arial" w:hAnsi="Arial" w:cs="Arial"/>
          <w:b/>
          <w:sz w:val="28"/>
          <w:szCs w:val="28"/>
        </w:rPr>
        <w:t>nou část (malé trojúhelníčky) obrazce:</w:t>
      </w:r>
    </w:p>
    <w:p w:rsidR="000B07E9" w:rsidRPr="000B07E9" w:rsidRDefault="00075FF2" w:rsidP="000B07E9">
      <w:pPr>
        <w:rPr>
          <w:rFonts w:ascii="Arial" w:hAnsi="Arial" w:cs="Arial"/>
          <w:b/>
          <w:sz w:val="28"/>
          <w:szCs w:val="28"/>
        </w:rPr>
      </w:pPr>
      <w:r w:rsidRPr="00075FF2">
        <w:rPr>
          <w:rFonts w:ascii="Arial" w:hAnsi="Arial" w:cs="Arial"/>
          <w:noProof/>
          <w:sz w:val="28"/>
          <w:szCs w:val="28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2050" type="#_x0000_t124" style="position:absolute;margin-left:12.45pt;margin-top:13.4pt;width:60.15pt;height:58.9pt;z-index:251660288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group id="_x0000_s2051" style="position:absolute;margin-left:121.5pt;margin-top:8.75pt;width:61.25pt;height:60.95pt;z-index:251658240" coordorigin="3062,3379" coordsize="741,741">
            <v:shape id="_x0000_s2052" type="#_x0000_t124" style="position:absolute;left:3062;top:3379;width:741;height:741"/>
            <v:shape id="_x0000_s2053" type="#_x0000_t124" style="position:absolute;left:3062;top:3379;width:741;height:741;rotation:-2869483fd" filled="f"/>
          </v:group>
        </w:pic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75FF2" w:rsidP="000B07E9">
      <w:pPr>
        <w:rPr>
          <w:rFonts w:ascii="Arial" w:hAnsi="Arial" w:cs="Arial"/>
          <w:b/>
          <w:sz w:val="28"/>
          <w:szCs w:val="28"/>
        </w:rPr>
      </w:pPr>
      <w:r w:rsidRPr="00075FF2">
        <w:rPr>
          <w:rFonts w:ascii="Arial" w:hAnsi="Arial" w:cs="Arial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73" type="#_x0000_t5" style="position:absolute;margin-left:329.5pt;margin-top:26.65pt;width:6.45pt;height:5.4pt;z-index:251681792" fillcolor="black [3213]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72" type="#_x0000_t5" style="position:absolute;margin-left:312.3pt;margin-top:16.45pt;width:6.45pt;height:5.4pt;z-index:251680768" fillcolor="black [3213]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71" type="#_x0000_t5" style="position:absolute;margin-left:277.35pt;margin-top:16.45pt;width:6.45pt;height:5.4pt;z-index:251679744" fillcolor="black [3213]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70" type="#_x0000_t5" style="position:absolute;margin-left:297.75pt;margin-top:26.65pt;width:6.45pt;height:5.4pt;z-index:251678720" fillcolor="black [3213]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9" type="#_x0000_t5" style="position:absolute;margin-left:266.05pt;margin-top:11.35pt;width:34.95pt;height:28.75pt;rotation:180;z-index:251677696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8" type="#_x0000_t5" style="position:absolute;margin-left:301pt;margin-top:11.35pt;width:34.95pt;height:28.75pt;rotation:180;z-index:251676672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7" type="#_x0000_t5" style="position:absolute;margin-left:335.95pt;margin-top:11.35pt;width:34.95pt;height:28.75pt;rotation:180;z-index:251675648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6" type="#_x0000_t5" style="position:absolute;margin-left:353.7pt;margin-top:11.05pt;width:34.95pt;height:28.75pt;z-index:251674624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5" type="#_x0000_t5" style="position:absolute;margin-left:318.75pt;margin-top:11.05pt;width:34.95pt;height:28.75pt;z-index:251673600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4" type="#_x0000_t5" style="position:absolute;margin-left:283.8pt;margin-top:11.05pt;width:34.95pt;height:28.75pt;z-index:251672576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63" type="#_x0000_t5" style="position:absolute;margin-left:248.85pt;margin-top:11.05pt;width:34.95pt;height:28.75pt;z-index:251671552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61" type="#_x0000_t5" style="position:absolute;margin-left:156.95pt;margin-top:26.65pt;width:6.45pt;height:5.4pt;z-index:251669504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60" type="#_x0000_t5" style="position:absolute;margin-left:137.6pt;margin-top:26.65pt;width:6.45pt;height:5.4pt;z-index:251668480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9" type="#_x0000_t5" style="position:absolute;margin-left:33.4pt;margin-top:26.65pt;width:6.45pt;height:5.4pt;z-index:251667456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8" type="#_x0000_t5" style="position:absolute;margin-left:21.05pt;margin-top:11.05pt;width:6.45pt;height:5.4pt;z-index:251666432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7" type="#_x0000_t5" style="position:absolute;margin-left:30.2pt;margin-top:16.45pt;width:6.45pt;height:5.4pt;z-index:251665408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6" type="#_x0000_t5" style="position:absolute;margin-left:30.2pt;margin-top:1.95pt;width:6.45pt;height:5.4pt;z-index:251664384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5" type="#_x0000_t5" style="position:absolute;margin-left:21.05pt;margin-top:-3.45pt;width:6.45pt;height:5.4pt;z-index:251663360" fillcolor="black [3213]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54" type="#_x0000_t5" style="position:absolute;margin-left:30.2pt;margin-top:-12.05pt;width:6.45pt;height:5.4pt;z-index:251662336" fillcolor="black [3213]"/>
        </w:pic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75FF2" w:rsidP="000B0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6" type="#_x0000_t32" style="position:absolute;margin-left:304.2pt;margin-top:13.15pt;width:31.65pt;height:0;z-index:251684864" o:connectortype="straight" strokecolor="blue">
            <v:stroke dashstyle="1 1" endcap="round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75" type="#_x0000_t32" style="position:absolute;margin-left:137.6pt;margin-top:13.15pt;width:31.65pt;height:0;z-index:251683840" o:connectortype="straight" strokecolor="blue">
            <v:stroke dashstyle="1 1" endcap="round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74" type="#_x0000_t32" style="position:absolute;margin-left:30.2pt;margin-top:13.15pt;width:31.65pt;height:0;z-index:251682816" o:connectortype="straight" strokecolor="blue">
            <v:stroke dashstyle="1 1" endcap="round"/>
          </v:shape>
        </w:pic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Vyjádři zlomkem počet psů u boudy k celkovému počtu psů:</w:t>
      </w:r>
    </w:p>
    <w:p w:rsidR="000B07E9" w:rsidRPr="000B07E9" w:rsidRDefault="000B07E9" w:rsidP="000B07E9">
      <w:pPr>
        <w:jc w:val="center"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1222375</wp:posOffset>
            </wp:positionV>
            <wp:extent cx="868045" cy="413385"/>
            <wp:effectExtent l="19050" t="0" r="8255" b="0"/>
            <wp:wrapNone/>
            <wp:docPr id="3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808355</wp:posOffset>
            </wp:positionV>
            <wp:extent cx="866775" cy="413385"/>
            <wp:effectExtent l="19050" t="0" r="9525" b="0"/>
            <wp:wrapNone/>
            <wp:docPr id="7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514350</wp:posOffset>
            </wp:positionV>
            <wp:extent cx="862330" cy="413385"/>
            <wp:effectExtent l="19050" t="0" r="0" b="0"/>
            <wp:wrapNone/>
            <wp:docPr id="12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233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1113155</wp:posOffset>
            </wp:positionV>
            <wp:extent cx="864870" cy="413385"/>
            <wp:effectExtent l="19050" t="0" r="0" b="0"/>
            <wp:wrapNone/>
            <wp:docPr id="11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48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1452880</wp:posOffset>
            </wp:positionV>
            <wp:extent cx="868045" cy="413385"/>
            <wp:effectExtent l="19050" t="114300" r="0" b="100965"/>
            <wp:wrapNone/>
            <wp:docPr id="8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195505">
                      <a:off x="0" y="0"/>
                      <a:ext cx="86804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929640</wp:posOffset>
            </wp:positionV>
            <wp:extent cx="866775" cy="415925"/>
            <wp:effectExtent l="19050" t="0" r="9525" b="0"/>
            <wp:wrapNone/>
            <wp:docPr id="14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398780</wp:posOffset>
            </wp:positionV>
            <wp:extent cx="866775" cy="415925"/>
            <wp:effectExtent l="19050" t="0" r="9525" b="0"/>
            <wp:wrapNone/>
            <wp:docPr id="13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2648624</wp:posOffset>
            </wp:positionH>
            <wp:positionV relativeFrom="paragraph">
              <wp:posOffset>1530368</wp:posOffset>
            </wp:positionV>
            <wp:extent cx="865837" cy="415707"/>
            <wp:effectExtent l="0" t="114300" r="10463" b="98643"/>
            <wp:wrapNone/>
            <wp:docPr id="15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335860" flipH="1">
                      <a:off x="0" y="0"/>
                      <a:ext cx="865837" cy="41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3042986</wp:posOffset>
            </wp:positionH>
            <wp:positionV relativeFrom="paragraph">
              <wp:posOffset>1231824</wp:posOffset>
            </wp:positionV>
            <wp:extent cx="865354" cy="416257"/>
            <wp:effectExtent l="19050" t="0" r="0" b="0"/>
            <wp:wrapNone/>
            <wp:docPr id="10" name="obrázek 3" descr="C:\Documents and Settings\Administrator\Local Settings\Temporary Internet Files\Content.IE5\LVRTNEUS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LVRTNEUS\MC900441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5354" cy="41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712595" cy="1712595"/>
            <wp:effectExtent l="19050" t="0" r="1905" b="0"/>
            <wp:docPr id="6" name="obrázek 6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</w:t>
      </w:r>
    </w:p>
    <w:p w:rsidR="000B07E9" w:rsidRDefault="000B07E9" w:rsidP="000B0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Vyjádři zlomek celým číslem:</w:t>
      </w:r>
    </w:p>
    <w:p w:rsidR="0027505B" w:rsidRPr="000B07E9" w:rsidRDefault="0027505B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75FF2" w:rsidP="000B07E9">
      <w:pPr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25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0B07E9">
        <w:rPr>
          <w:rFonts w:ascii="Arial" w:eastAsiaTheme="minorEastAsia" w:hAnsi="Arial" w:cs="Arial"/>
          <w:sz w:val="36"/>
          <w:szCs w:val="36"/>
        </w:rPr>
        <w:t xml:space="preserve">           </w:t>
      </w:r>
      <w:r w:rsidR="000B07E9" w:rsidRPr="000B07E9">
        <w:rPr>
          <w:rFonts w:ascii="Arial" w:eastAsiaTheme="minorEastAsia" w:hAnsi="Arial" w:cs="Arial"/>
          <w:sz w:val="36"/>
          <w:szCs w:val="36"/>
        </w:rPr>
        <w:tab/>
        <w:t xml:space="preserve"> 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5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0B07E9">
        <w:rPr>
          <w:rFonts w:ascii="Arial" w:eastAsiaTheme="minorEastAsia" w:hAnsi="Arial" w:cs="Arial"/>
          <w:sz w:val="36"/>
          <w:szCs w:val="36"/>
        </w:rPr>
        <w:t xml:space="preserve">       </w:t>
      </w:r>
      <w:r w:rsidR="000B07E9" w:rsidRPr="000B07E9">
        <w:rPr>
          <w:rFonts w:ascii="Arial" w:eastAsiaTheme="minorEastAsia" w:hAnsi="Arial" w:cs="Arial"/>
          <w:sz w:val="36"/>
          <w:szCs w:val="36"/>
        </w:rPr>
        <w:tab/>
        <w:t xml:space="preserve">           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0B07E9">
        <w:rPr>
          <w:rFonts w:ascii="Arial" w:eastAsiaTheme="minorEastAsia" w:hAnsi="Arial" w:cs="Arial"/>
          <w:sz w:val="36"/>
          <w:szCs w:val="36"/>
        </w:rPr>
        <w:t xml:space="preserve">      </w:t>
      </w:r>
      <w:r w:rsidR="000B07E9" w:rsidRPr="000B07E9">
        <w:rPr>
          <w:rFonts w:ascii="Arial" w:eastAsiaTheme="minorEastAsia" w:hAnsi="Arial" w:cs="Arial"/>
          <w:sz w:val="36"/>
          <w:szCs w:val="36"/>
        </w:rPr>
        <w:tab/>
        <w:t xml:space="preserve">           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3)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 xml:space="preserve">Zapiš </w:t>
      </w:r>
      <w:r w:rsidRPr="000B07E9">
        <w:rPr>
          <w:rFonts w:ascii="Arial" w:hAnsi="Arial" w:cs="Arial"/>
          <w:b/>
          <w:sz w:val="28"/>
          <w:szCs w:val="28"/>
        </w:rPr>
        <w:t>převrácený zlomek</w:t>
      </w:r>
      <w:r w:rsidRPr="000B07E9">
        <w:rPr>
          <w:rFonts w:ascii="Arial" w:hAnsi="Arial" w:cs="Arial"/>
          <w:sz w:val="28"/>
          <w:szCs w:val="28"/>
        </w:rPr>
        <w:t xml:space="preserve"> ke zlomku:</w:t>
      </w:r>
    </w:p>
    <w:p w:rsidR="0027505B" w:rsidRPr="000B07E9" w:rsidRDefault="00075FF2" w:rsidP="000B07E9">
      <w:pPr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Arial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Arial" w:cs="Arial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Arial" w:cs="Arial"/>
                <w:sz w:val="40"/>
                <w:szCs w:val="40"/>
              </w:rPr>
              <m:t>5</m:t>
            </m:r>
          </m:den>
        </m:f>
      </m:oMath>
      <w:r w:rsidR="0027505B">
        <w:rPr>
          <w:rFonts w:ascii="Arial" w:hAnsi="Arial" w:cs="Arial"/>
          <w:sz w:val="28"/>
          <w:szCs w:val="28"/>
        </w:rPr>
        <w:t xml:space="preserve"> …….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Arial" w:cs="Arial"/>
              <w:sz w:val="28"/>
              <w:szCs w:val="28"/>
            </w:rPr>
            <m:t xml:space="preserve">                                                      </m:t>
          </m:r>
        </m:oMath>
      </m:oMathPara>
    </w:p>
    <w:p w:rsidR="000B07E9" w:rsidRPr="0027505B" w:rsidRDefault="000B07E9" w:rsidP="000B07E9">
      <w:pPr>
        <w:rPr>
          <w:rFonts w:ascii="Arial" w:hAnsi="Arial" w:cs="Arial"/>
          <w:sz w:val="36"/>
          <w:szCs w:val="36"/>
        </w:rPr>
      </w:pPr>
    </w:p>
    <w:p w:rsidR="0027505B" w:rsidRPr="000B07E9" w:rsidRDefault="00075FF2" w:rsidP="0027505B">
      <w:pPr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 xml:space="preserve"> 136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52</m:t>
            </m:r>
          </m:den>
        </m:f>
      </m:oMath>
      <w:r w:rsidR="0027505B">
        <w:rPr>
          <w:rFonts w:ascii="Arial" w:hAnsi="Arial" w:cs="Arial"/>
          <w:sz w:val="28"/>
          <w:szCs w:val="28"/>
        </w:rPr>
        <w:t xml:space="preserve"> …….</w:t>
      </w:r>
    </w:p>
    <w:p w:rsidR="0027505B" w:rsidRPr="000B07E9" w:rsidRDefault="0027505B" w:rsidP="0027505B">
      <w:pPr>
        <w:rPr>
          <w:rFonts w:ascii="Arial" w:hAnsi="Arial" w:cs="Arial"/>
          <w:sz w:val="28"/>
          <w:szCs w:val="28"/>
        </w:rPr>
      </w:pP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Pr="0027505B" w:rsidRDefault="0027505B" w:rsidP="000B07E9">
      <w:pPr>
        <w:rPr>
          <w:rFonts w:ascii="Arial" w:hAnsi="Arial" w:cs="Arial"/>
          <w:b/>
          <w:sz w:val="28"/>
          <w:szCs w:val="28"/>
        </w:rPr>
      </w:pPr>
      <w:r w:rsidRPr="0027505B">
        <w:rPr>
          <w:rFonts w:ascii="Arial" w:hAnsi="Arial" w:cs="Arial"/>
          <w:b/>
          <w:sz w:val="28"/>
          <w:szCs w:val="28"/>
        </w:rPr>
        <w:lastRenderedPageBreak/>
        <w:t>4)</w:t>
      </w:r>
    </w:p>
    <w:p w:rsidR="000B07E9" w:rsidRPr="000B07E9" w:rsidRDefault="000B07E9" w:rsidP="000B07E9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 xml:space="preserve">Z daných zlomků vyber zlomky, které jsou pravé.  </w:t>
      </w:r>
    </w:p>
    <w:p w:rsidR="000B07E9" w:rsidRPr="000B07E9" w:rsidRDefault="00075FF2" w:rsidP="000B0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2095" style="position:absolute;margin-left:71.5pt;margin-top:80.2pt;width:9.7pt;height:12.35pt;z-index:251714560" coordorigin="3159,3546" coordsize="194,247">
            <v:shape id="_x0000_s2096" type="#_x0000_t32" style="position:absolute;left:3159;top:3546;width:194;height:247" o:connectortype="straight"/>
            <v:shape id="_x0000_s2097" type="#_x0000_t32" style="position:absolute;left:3159;top:3546;width:194;height:247;flip:y" o:connectortype="straight"/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094" type="#_x0000_t135" style="position:absolute;margin-left:63.2pt;margin-top:77.5pt;width:27.95pt;height:15.6pt;rotation:270;z-index:251712512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93" type="#_x0000_t135" style="position:absolute;margin-left:6.25pt;margin-top:77.5pt;width:27.95pt;height:15.6pt;rotation:270;z-index:251711488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92" type="#_x0000_t135" style="position:absolute;margin-left:359.25pt;margin-top:37.2pt;width:27.95pt;height:15.6pt;rotation:270;z-index:251710464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91" type="#_x0000_t135" style="position:absolute;margin-left:287.3pt;margin-top:37.2pt;width:27.95pt;height:15.6pt;rotation:270;z-index:251709440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90" type="#_x0000_t135" style="position:absolute;margin-left:216.85pt;margin-top:37.2pt;width:27.95pt;height:15.6pt;rotation:270;z-index:251708416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9" type="#_x0000_t135" style="position:absolute;margin-left:147pt;margin-top:37.2pt;width:27.95pt;height:15.6pt;rotation:270;z-index:251707392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8" type="#_x0000_t135" style="position:absolute;margin-left:75pt;margin-top:37.2pt;width:27.95pt;height:15.6pt;rotation:270;z-index:251706368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7" type="#_x0000_t135" style="position:absolute;margin-left:6.25pt;margin-top:37.2pt;width:27.95pt;height:15.6pt;rotation:270;z-index:251705344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margin-left:381.05pt;margin-top:6.05pt;width:29.55pt;height:31.15pt;z-index:251704320">
            <v:textbox style="mso-next-textbox:#_x0000_s2086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5" type="#_x0000_t202" style="position:absolute;margin-left:306.9pt;margin-top:3.35pt;width:29.55pt;height:31.15pt;z-index:251703296">
            <v:textbox style="mso-next-textbox:#_x0000_s2085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4" type="#_x0000_t202" style="position:absolute;margin-left:238.65pt;margin-top:3.35pt;width:29.55pt;height:31.15pt;z-index:251702272">
            <v:textbox style="mso-next-textbox:#_x0000_s2084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3" type="#_x0000_t202" style="position:absolute;margin-left:168.8pt;margin-top:3.35pt;width:29.55pt;height:31.15pt;z-index:251701248">
            <v:textbox style="mso-next-textbox:#_x0000_s2083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2" type="#_x0000_t202" style="position:absolute;margin-left:96.8pt;margin-top:6.05pt;width:29.55pt;height:31.15pt;z-index:251700224">
            <v:textbox style="mso-next-textbox:#_x0000_s2082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2081" type="#_x0000_t202" style="position:absolute;margin-left:28.05pt;margin-top:6.05pt;width:29.55pt;height:31.15pt;z-index:251699200">
            <v:textbox style="mso-next-textbox:#_x0000_s2081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17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18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3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19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0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1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E9" w:rsidRPr="000B07E9" w:rsidRDefault="000B07E9" w:rsidP="000B07E9">
      <w:pPr>
        <w:pStyle w:val="Odstavecseseznamem"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10795</wp:posOffset>
            </wp:positionV>
            <wp:extent cx="217170" cy="217805"/>
            <wp:effectExtent l="19050" t="0" r="0" b="0"/>
            <wp:wrapNone/>
            <wp:docPr id="26" name="obrázek 9" descr="C:\Documents and Settings\Administrator\Local Settings\Temporary Internet Files\Content.IE5\0YQR9B36\MC9004338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Local Settings\Temporary Internet Files\Content.IE5\0YQR9B36\MC9004338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sz w:val="28"/>
          <w:szCs w:val="28"/>
        </w:rPr>
        <w:t>nebo</w:t>
      </w:r>
    </w:p>
    <w:p w:rsidR="000B07E9" w:rsidRPr="000B07E9" w:rsidRDefault="000B07E9" w:rsidP="000B07E9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27505B" w:rsidRPr="0027505B" w:rsidRDefault="0027505B" w:rsidP="0027505B">
      <w:pPr>
        <w:spacing w:after="200" w:line="276" w:lineRule="auto"/>
        <w:ind w:left="360"/>
        <w:contextualSpacing/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 xml:space="preserve">Z daných zlomků vyber zlomky, které jsou nepravé.  </w:t>
      </w:r>
    </w:p>
    <w:p w:rsidR="000B07E9" w:rsidRPr="000B07E9" w:rsidRDefault="00075FF2" w:rsidP="000B07E9">
      <w:pPr>
        <w:rPr>
          <w:rFonts w:ascii="Arial" w:hAnsi="Arial" w:cs="Arial"/>
          <w:b/>
          <w:sz w:val="28"/>
          <w:szCs w:val="28"/>
        </w:rPr>
      </w:pPr>
      <w:r w:rsidRPr="00075FF2">
        <w:rPr>
          <w:rFonts w:ascii="Arial" w:hAnsi="Arial" w:cs="Arial"/>
          <w:noProof/>
          <w:sz w:val="28"/>
          <w:szCs w:val="28"/>
        </w:rPr>
        <w:pict>
          <v:group id="_x0000_s2112" style="position:absolute;margin-left:71.5pt;margin-top:80.2pt;width:9.7pt;height:12.35pt;z-index:251729920" coordorigin="3159,3546" coordsize="194,247">
            <v:shape id="_x0000_s2113" type="#_x0000_t32" style="position:absolute;left:3159;top:3546;width:194;height:247" o:connectortype="straight"/>
            <v:shape id="_x0000_s2114" type="#_x0000_t32" style="position:absolute;left:3159;top:3546;width:194;height:247;flip:y" o:connectortype="straight"/>
          </v:group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11" type="#_x0000_t135" style="position:absolute;margin-left:63.2pt;margin-top:77.5pt;width:27.95pt;height:15.6pt;rotation:270;z-index:251728896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10" type="#_x0000_t135" style="position:absolute;margin-left:6.25pt;margin-top:77.5pt;width:27.95pt;height:15.6pt;rotation:270;z-index:251727872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9" type="#_x0000_t135" style="position:absolute;margin-left:359.25pt;margin-top:37.2pt;width:27.95pt;height:15.6pt;rotation:270;z-index:251726848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8" type="#_x0000_t135" style="position:absolute;margin-left:287.3pt;margin-top:37.2pt;width:27.95pt;height:15.6pt;rotation:270;z-index:251725824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7" type="#_x0000_t135" style="position:absolute;margin-left:216.85pt;margin-top:37.2pt;width:27.95pt;height:15.6pt;rotation:270;z-index:251724800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6" type="#_x0000_t135" style="position:absolute;margin-left:147pt;margin-top:37.2pt;width:27.95pt;height:15.6pt;rotation:270;z-index:251723776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5" type="#_x0000_t135" style="position:absolute;margin-left:75pt;margin-top:37.2pt;width:27.95pt;height:15.6pt;rotation:270;z-index:251722752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4" type="#_x0000_t135" style="position:absolute;margin-left:6.25pt;margin-top:37.2pt;width:27.95pt;height:15.6pt;rotation:270;z-index:251721728"/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3" type="#_x0000_t202" style="position:absolute;margin-left:381.05pt;margin-top:6.05pt;width:29.55pt;height:31.15pt;z-index:251720704">
            <v:textbox style="mso-next-textbox:#_x0000_s2103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2" type="#_x0000_t202" style="position:absolute;margin-left:306.9pt;margin-top:3.35pt;width:29.55pt;height:31.15pt;z-index:251719680">
            <v:textbox style="mso-next-textbox:#_x0000_s2102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1" type="#_x0000_t202" style="position:absolute;margin-left:238.65pt;margin-top:3.35pt;width:29.55pt;height:31.15pt;z-index:251718656">
            <v:textbox style="mso-next-textbox:#_x0000_s2101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100" type="#_x0000_t202" style="position:absolute;margin-left:168.8pt;margin-top:3.35pt;width:29.55pt;height:31.15pt;z-index:251717632">
            <v:textbox style="mso-next-textbox:#_x0000_s2100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99" type="#_x0000_t202" style="position:absolute;margin-left:96.8pt;margin-top:6.05pt;width:29.55pt;height:31.15pt;z-index:251716608">
            <v:textbox style="mso-next-textbox:#_x0000_s2099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075FF2">
        <w:rPr>
          <w:rFonts w:ascii="Arial" w:hAnsi="Arial" w:cs="Arial"/>
          <w:noProof/>
          <w:sz w:val="28"/>
          <w:szCs w:val="28"/>
        </w:rPr>
        <w:pict>
          <v:shape id="_x0000_s2098" type="#_x0000_t202" style="position:absolute;margin-left:28.05pt;margin-top:6.05pt;width:29.55pt;height:31.15pt;z-index:251715584">
            <v:textbox style="mso-next-textbox:#_x0000_s2098">
              <w:txbxContent>
                <w:p w:rsidR="000B07E9" w:rsidRPr="00382EF4" w:rsidRDefault="00075FF2" w:rsidP="000B07E9">
                  <w:pPr>
                    <w:rPr>
                      <w:sz w:val="1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Georgia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Georgia"/>
                              <w:sz w:val="20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hAnsi="Georgia"/>
                              <w:sz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7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8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29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30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31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7E9" w:rsidRPr="000B07E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74879" cy="874879"/>
            <wp:effectExtent l="19050" t="0" r="1421" b="0"/>
            <wp:docPr id="32" name="obrázek 8" descr="C:\Documents and Settings\Administrator\Local Settings\Temporary Internet Files\Content.IE5\LVRTNEUS\MC900433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IE5\LVRTNEUS\MC90043391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70" cy="8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E9" w:rsidRPr="000B07E9" w:rsidRDefault="000B07E9" w:rsidP="000B07E9">
      <w:pPr>
        <w:pStyle w:val="Odstavecseseznamem"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10795</wp:posOffset>
            </wp:positionV>
            <wp:extent cx="217170" cy="217805"/>
            <wp:effectExtent l="19050" t="0" r="0" b="0"/>
            <wp:wrapNone/>
            <wp:docPr id="33" name="obrázek 9" descr="C:\Documents and Settings\Administrator\Local Settings\Temporary Internet Files\Content.IE5\0YQR9B36\MC9004338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Local Settings\Temporary Internet Files\Content.IE5\0YQR9B36\MC90043380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7E9">
        <w:rPr>
          <w:rFonts w:ascii="Arial" w:hAnsi="Arial" w:cs="Arial"/>
          <w:b/>
          <w:sz w:val="28"/>
          <w:szCs w:val="28"/>
        </w:rPr>
        <w:t>nebo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27505B" w:rsidRDefault="0027505B" w:rsidP="000B07E9">
      <w:pPr>
        <w:rPr>
          <w:rFonts w:ascii="Arial" w:hAnsi="Arial" w:cs="Arial"/>
          <w:sz w:val="28"/>
          <w:szCs w:val="28"/>
        </w:rPr>
      </w:pPr>
    </w:p>
    <w:p w:rsidR="0027505B" w:rsidRDefault="0027505B" w:rsidP="000B07E9">
      <w:pPr>
        <w:rPr>
          <w:rFonts w:ascii="Arial" w:hAnsi="Arial" w:cs="Arial"/>
          <w:sz w:val="28"/>
          <w:szCs w:val="28"/>
        </w:rPr>
      </w:pPr>
    </w:p>
    <w:p w:rsidR="000B07E9" w:rsidRPr="000B07E9" w:rsidRDefault="000B07E9" w:rsidP="000B07E9">
      <w:pPr>
        <w:pStyle w:val="Odstavecseseznamem"/>
        <w:numPr>
          <w:ilvl w:val="0"/>
          <w:numId w:val="6"/>
        </w:numPr>
        <w:spacing w:after="200" w:line="360" w:lineRule="auto"/>
        <w:contextualSpacing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 xml:space="preserve">Doplň do textu: </w:t>
      </w:r>
    </w:p>
    <w:p w:rsidR="000B07E9" w:rsidRPr="000B07E9" w:rsidRDefault="000B07E9" w:rsidP="000B07E9">
      <w:pPr>
        <w:pStyle w:val="Odstavecseseznamem"/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 xml:space="preserve">Pravý zlomek je _____________ než 1. Nepravý zlomek je ___________ nebo </w:t>
      </w:r>
      <w:proofErr w:type="gramStart"/>
      <w:r w:rsidRPr="000B07E9">
        <w:rPr>
          <w:rFonts w:ascii="Arial" w:hAnsi="Arial" w:cs="Arial"/>
          <w:sz w:val="28"/>
          <w:szCs w:val="28"/>
        </w:rPr>
        <w:t>roven _________ . Desetinný</w:t>
      </w:r>
      <w:proofErr w:type="gramEnd"/>
      <w:r w:rsidRPr="000B07E9">
        <w:rPr>
          <w:rFonts w:ascii="Arial" w:hAnsi="Arial" w:cs="Arial"/>
          <w:sz w:val="28"/>
          <w:szCs w:val="28"/>
        </w:rPr>
        <w:t xml:space="preserve"> zlomek má ve jmenovateli násobky č. ___ 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27505B" w:rsidRPr="0027505B" w:rsidRDefault="0027505B" w:rsidP="000B07E9">
      <w:pPr>
        <w:rPr>
          <w:rFonts w:ascii="Arial" w:hAnsi="Arial" w:cs="Arial"/>
          <w:b/>
          <w:sz w:val="28"/>
          <w:szCs w:val="28"/>
        </w:rPr>
      </w:pPr>
      <w:r w:rsidRPr="0027505B">
        <w:rPr>
          <w:rFonts w:ascii="Arial" w:hAnsi="Arial" w:cs="Arial"/>
          <w:b/>
          <w:sz w:val="28"/>
          <w:szCs w:val="28"/>
        </w:rPr>
        <w:t>5)</w:t>
      </w:r>
    </w:p>
    <w:p w:rsid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Napiš jakýkoliv desetinný zlomek:</w:t>
      </w:r>
    </w:p>
    <w:p w:rsidR="0027505B" w:rsidRDefault="0027505B" w:rsidP="000B07E9">
      <w:pPr>
        <w:rPr>
          <w:rFonts w:ascii="Arial" w:hAnsi="Arial" w:cs="Arial"/>
          <w:b/>
          <w:sz w:val="28"/>
          <w:szCs w:val="28"/>
        </w:rPr>
      </w:pPr>
    </w:p>
    <w:p w:rsidR="0027505B" w:rsidRPr="000B07E9" w:rsidRDefault="0027505B" w:rsidP="000B07E9">
      <w:pPr>
        <w:rPr>
          <w:rFonts w:ascii="Arial" w:hAnsi="Arial" w:cs="Arial"/>
          <w:b/>
          <w:sz w:val="28"/>
          <w:szCs w:val="28"/>
        </w:rPr>
      </w:pPr>
    </w:p>
    <w:p w:rsidR="000B07E9" w:rsidRDefault="000B07E9" w:rsidP="000B07E9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_______</w:t>
      </w:r>
      <w:r w:rsidRPr="000B07E9">
        <w:rPr>
          <w:rFonts w:ascii="Arial" w:hAnsi="Arial" w:cs="Arial"/>
          <w:b/>
          <w:sz w:val="28"/>
          <w:szCs w:val="28"/>
        </w:rPr>
        <w:tab/>
        <w:t>b) _______</w:t>
      </w:r>
    </w:p>
    <w:p w:rsidR="0027505B" w:rsidRDefault="0027505B" w:rsidP="0027505B">
      <w:p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</w:p>
    <w:p w:rsidR="0027505B" w:rsidRPr="0027505B" w:rsidRDefault="0027505B" w:rsidP="0027505B">
      <w:pPr>
        <w:spacing w:after="200" w:line="276" w:lineRule="auto"/>
        <w:contextualSpacing/>
        <w:rPr>
          <w:rFonts w:ascii="Arial" w:hAnsi="Arial" w:cs="Arial"/>
          <w:b/>
          <w:sz w:val="28"/>
          <w:szCs w:val="28"/>
        </w:rPr>
      </w:pPr>
    </w:p>
    <w:p w:rsidR="0027505B" w:rsidRDefault="0027505B" w:rsidP="000B07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6)</w: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Převeď desetinný zlomek na desetinné číslo:</w:t>
      </w:r>
    </w:p>
    <w:p w:rsidR="0027505B" w:rsidRDefault="0027505B" w:rsidP="0027505B">
      <w:pPr>
        <w:spacing w:line="360" w:lineRule="auto"/>
        <w:rPr>
          <w:oMath/>
          <w:rFonts w:ascii="Cambria Math" w:hAnsi="Arial" w:cs="Arial"/>
          <w:sz w:val="36"/>
          <w:szCs w:val="36"/>
        </w:rPr>
        <w:sectPr w:rsidR="0027505B" w:rsidSect="001A70F6">
          <w:footerReference w:type="default" r:id="rId13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225895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1000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205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3695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10000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  <w:sectPr w:rsidR="0027505B" w:rsidSect="0027505B">
          <w:type w:val="continuous"/>
          <w:pgSz w:w="11906" w:h="16838"/>
          <w:pgMar w:top="530" w:right="707" w:bottom="568" w:left="851" w:header="708" w:footer="0" w:gutter="0"/>
          <w:cols w:num="2" w:space="708"/>
          <w:docGrid w:linePitch="360"/>
        </w:sect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10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</w:t>
      </w:r>
    </w:p>
    <w:p w:rsidR="0027505B" w:rsidRDefault="0027505B" w:rsidP="0027505B">
      <w:pPr>
        <w:spacing w:line="360" w:lineRule="auto"/>
        <w:rPr>
          <w:rFonts w:ascii="Arial" w:eastAsiaTheme="minorEastAsia" w:hAnsi="Arial" w:cs="Arial"/>
          <w:b/>
        </w:rPr>
      </w:pPr>
    </w:p>
    <w:p w:rsidR="000B07E9" w:rsidRPr="0027505B" w:rsidRDefault="0027505B" w:rsidP="0027505B">
      <w:pPr>
        <w:spacing w:line="360" w:lineRule="auto"/>
        <w:rPr>
          <w:rFonts w:ascii="Arial" w:eastAsiaTheme="minorEastAsia" w:hAnsi="Arial" w:cs="Arial"/>
          <w:b/>
        </w:rPr>
      </w:pPr>
      <w:r w:rsidRPr="0027505B">
        <w:rPr>
          <w:rFonts w:ascii="Arial" w:eastAsiaTheme="minorEastAsia" w:hAnsi="Arial" w:cs="Arial"/>
          <w:b/>
        </w:rPr>
        <w:lastRenderedPageBreak/>
        <w:t>7)</w:t>
      </w:r>
      <w:r w:rsidR="000B07E9" w:rsidRPr="0027505B">
        <w:rPr>
          <w:rFonts w:ascii="Arial" w:eastAsiaTheme="minorEastAsia" w:hAnsi="Arial" w:cs="Arial"/>
          <w:b/>
        </w:rPr>
        <w:t xml:space="preserve"> </w: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Převeď desetinné číslo na desetinný zlomek: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 xml:space="preserve">0,7 = 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>12,89 =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>35,205 =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>12,00 =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 xml:space="preserve">1,05 = </w:t>
      </w:r>
    </w:p>
    <w:p w:rsidR="000B07E9" w:rsidRPr="000B07E9" w:rsidRDefault="000B07E9" w:rsidP="0027505B">
      <w:pPr>
        <w:spacing w:line="360" w:lineRule="auto"/>
        <w:rPr>
          <w:rFonts w:ascii="Arial" w:hAnsi="Arial" w:cs="Arial"/>
          <w:sz w:val="28"/>
          <w:szCs w:val="28"/>
        </w:rPr>
      </w:pPr>
      <w:r w:rsidRPr="000B07E9">
        <w:rPr>
          <w:rFonts w:ascii="Arial" w:hAnsi="Arial" w:cs="Arial"/>
          <w:sz w:val="28"/>
          <w:szCs w:val="28"/>
        </w:rPr>
        <w:t>1,0048 =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27505B" w:rsidRPr="000B07E9" w:rsidRDefault="0027505B" w:rsidP="000B07E9">
      <w:pPr>
        <w:rPr>
          <w:rFonts w:ascii="Arial" w:hAnsi="Arial" w:cs="Arial"/>
          <w:sz w:val="28"/>
          <w:szCs w:val="28"/>
        </w:rPr>
      </w:pPr>
    </w:p>
    <w:p w:rsidR="000B07E9" w:rsidRPr="0027505B" w:rsidRDefault="000B07E9" w:rsidP="000B07E9">
      <w:pPr>
        <w:rPr>
          <w:rFonts w:ascii="Arial" w:hAnsi="Arial" w:cs="Arial"/>
          <w:b/>
          <w:sz w:val="28"/>
          <w:szCs w:val="28"/>
        </w:rPr>
      </w:pPr>
      <w:r w:rsidRPr="0027505B">
        <w:rPr>
          <w:rFonts w:ascii="Arial" w:hAnsi="Arial" w:cs="Arial"/>
          <w:b/>
          <w:sz w:val="28"/>
          <w:szCs w:val="28"/>
        </w:rPr>
        <w:t xml:space="preserve"> </w:t>
      </w:r>
      <w:r w:rsidR="0027505B" w:rsidRPr="0027505B">
        <w:rPr>
          <w:rFonts w:ascii="Arial" w:hAnsi="Arial" w:cs="Arial"/>
          <w:b/>
          <w:sz w:val="28"/>
          <w:szCs w:val="28"/>
        </w:rPr>
        <w:t>8)</w: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Zapište smíšené číslo jako zlomky:</w:t>
      </w:r>
    </w:p>
    <w:p w:rsidR="000B07E9" w:rsidRPr="000B07E9" w:rsidRDefault="000B07E9" w:rsidP="0027505B">
      <w:pPr>
        <w:spacing w:line="360" w:lineRule="auto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hAnsi="Arial" w:cs="Arial"/>
            <w:sz w:val="28"/>
            <w:szCs w:val="28"/>
          </w:rPr>
          <m:t>1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7</m:t>
            </m:r>
          </m:den>
        </m:f>
        <m:r>
          <w:rPr>
            <w:rFonts w:ascii="Cambria Math" w:hAnsi="Arial" w:cs="Arial"/>
            <w:sz w:val="28"/>
            <w:szCs w:val="28"/>
          </w:rPr>
          <m:t>=</m:t>
        </m:r>
      </m:oMath>
      <w:r w:rsidRPr="000B07E9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0B07E9" w:rsidRPr="000B07E9" w:rsidRDefault="000B07E9" w:rsidP="0027505B">
      <w:pPr>
        <w:spacing w:line="360" w:lineRule="auto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hAnsi="Arial" w:cs="Arial"/>
            <w:sz w:val="28"/>
            <w:szCs w:val="28"/>
          </w:rPr>
          <m:t>3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5</m:t>
            </m:r>
          </m:den>
        </m:f>
        <m:r>
          <w:rPr>
            <w:rFonts w:ascii="Cambria Math" w:hAnsi="Arial" w:cs="Arial"/>
            <w:sz w:val="28"/>
            <w:szCs w:val="28"/>
          </w:rPr>
          <m:t>=</m:t>
        </m:r>
      </m:oMath>
      <w:r w:rsidRPr="000B07E9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0B07E9" w:rsidRPr="000B07E9" w:rsidRDefault="000B07E9" w:rsidP="0027505B">
      <w:pPr>
        <w:spacing w:line="360" w:lineRule="auto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hAnsi="Arial" w:cs="Arial"/>
            <w:sz w:val="28"/>
            <w:szCs w:val="28"/>
          </w:rPr>
          <m:t>2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7</m:t>
            </m:r>
          </m:den>
        </m:f>
        <m:r>
          <w:rPr>
            <w:rFonts w:ascii="Cambria Math" w:hAnsi="Arial" w:cs="Arial"/>
            <w:sz w:val="28"/>
            <w:szCs w:val="28"/>
          </w:rPr>
          <m:t>=</m:t>
        </m:r>
      </m:oMath>
      <w:r w:rsidRPr="000B07E9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0B07E9" w:rsidRPr="000B07E9" w:rsidRDefault="000B07E9" w:rsidP="0027505B">
      <w:pPr>
        <w:spacing w:line="360" w:lineRule="auto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hAnsi="Arial" w:cs="Arial"/>
            <w:sz w:val="28"/>
            <w:szCs w:val="28"/>
          </w:rPr>
          <m:t>5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9</m:t>
            </m:r>
          </m:den>
        </m:f>
        <m:r>
          <w:rPr>
            <w:rFonts w:ascii="Cambria Math" w:hAnsi="Arial" w:cs="Arial"/>
            <w:sz w:val="28"/>
            <w:szCs w:val="28"/>
          </w:rPr>
          <m:t>=</m:t>
        </m:r>
      </m:oMath>
      <w:r w:rsidRPr="000B07E9">
        <w:rPr>
          <w:rFonts w:ascii="Arial" w:eastAsiaTheme="minorEastAsia" w:hAnsi="Arial" w:cs="Arial"/>
          <w:sz w:val="28"/>
          <w:szCs w:val="28"/>
        </w:rPr>
        <w:t xml:space="preserve">  </w:t>
      </w:r>
    </w:p>
    <w:p w:rsidR="000B07E9" w:rsidRDefault="000B07E9" w:rsidP="000B07E9">
      <w:pPr>
        <w:rPr>
          <w:rFonts w:ascii="Arial" w:hAnsi="Arial" w:cs="Arial"/>
          <w:sz w:val="28"/>
          <w:szCs w:val="28"/>
        </w:rPr>
      </w:pPr>
    </w:p>
    <w:p w:rsidR="0027505B" w:rsidRDefault="0027505B" w:rsidP="000B07E9">
      <w:pPr>
        <w:rPr>
          <w:rFonts w:ascii="Arial" w:hAnsi="Arial" w:cs="Arial"/>
          <w:sz w:val="28"/>
          <w:szCs w:val="28"/>
        </w:rPr>
      </w:pPr>
    </w:p>
    <w:p w:rsidR="0027505B" w:rsidRPr="0027505B" w:rsidRDefault="0027505B" w:rsidP="000B07E9">
      <w:pPr>
        <w:rPr>
          <w:rFonts w:ascii="Arial" w:hAnsi="Arial" w:cs="Arial"/>
          <w:b/>
          <w:sz w:val="28"/>
          <w:szCs w:val="28"/>
        </w:rPr>
      </w:pPr>
      <w:r w:rsidRPr="0027505B">
        <w:rPr>
          <w:rFonts w:ascii="Arial" w:hAnsi="Arial" w:cs="Arial"/>
          <w:b/>
          <w:sz w:val="28"/>
          <w:szCs w:val="28"/>
        </w:rPr>
        <w:t>9)</w: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  <w:r w:rsidRPr="000B07E9">
        <w:rPr>
          <w:rFonts w:ascii="Arial" w:hAnsi="Arial" w:cs="Arial"/>
          <w:b/>
          <w:sz w:val="28"/>
          <w:szCs w:val="28"/>
        </w:rPr>
        <w:t>Zapište dané zlomky jako smíšené číslo: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25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7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5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3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27505B" w:rsidRDefault="00075FF2" w:rsidP="0027505B">
      <w:pPr>
        <w:spacing w:line="360" w:lineRule="auto"/>
        <w:rPr>
          <w:rFonts w:ascii="Arial" w:eastAsiaTheme="minorEastAsia" w:hAnsi="Arial" w:cs="Arial"/>
          <w:sz w:val="36"/>
          <w:szCs w:val="36"/>
        </w:rPr>
      </w:pP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55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8</m:t>
            </m:r>
          </m:den>
        </m:f>
        <m:r>
          <w:rPr>
            <w:rFonts w:ascii="Cambria Math" w:hAnsi="Arial" w:cs="Arial"/>
            <w:sz w:val="36"/>
            <w:szCs w:val="36"/>
          </w:rPr>
          <m:t>=</m:t>
        </m:r>
      </m:oMath>
      <w:r w:rsidR="000B07E9" w:rsidRPr="0027505B">
        <w:rPr>
          <w:rFonts w:ascii="Arial" w:eastAsiaTheme="minorEastAsia" w:hAnsi="Arial" w:cs="Arial"/>
          <w:sz w:val="36"/>
          <w:szCs w:val="36"/>
        </w:rPr>
        <w:t xml:space="preserve">  </w:t>
      </w: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b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sz w:val="28"/>
          <w:szCs w:val="28"/>
        </w:rPr>
      </w:pPr>
    </w:p>
    <w:p w:rsidR="000B07E9" w:rsidRPr="000B07E9" w:rsidRDefault="000B07E9" w:rsidP="000B07E9">
      <w:pPr>
        <w:rPr>
          <w:rFonts w:ascii="Arial" w:hAnsi="Arial" w:cs="Arial"/>
          <w:sz w:val="28"/>
          <w:szCs w:val="28"/>
        </w:rPr>
      </w:pPr>
    </w:p>
    <w:p w:rsidR="00366268" w:rsidRPr="000B07E9" w:rsidRDefault="00366268">
      <w:pPr>
        <w:rPr>
          <w:rFonts w:ascii="Arial" w:hAnsi="Arial" w:cs="Arial"/>
          <w:b/>
          <w:sz w:val="28"/>
          <w:szCs w:val="28"/>
        </w:rPr>
      </w:pPr>
    </w:p>
    <w:p w:rsidR="00366268" w:rsidRPr="000B07E9" w:rsidRDefault="00366268">
      <w:pPr>
        <w:rPr>
          <w:rFonts w:ascii="Arial" w:hAnsi="Arial" w:cs="Arial"/>
          <w:b/>
          <w:sz w:val="28"/>
          <w:szCs w:val="28"/>
        </w:rPr>
      </w:pPr>
    </w:p>
    <w:p w:rsidR="00366268" w:rsidRPr="000B07E9" w:rsidRDefault="00366268">
      <w:pPr>
        <w:rPr>
          <w:rFonts w:ascii="Arial" w:hAnsi="Arial" w:cs="Arial"/>
          <w:b/>
          <w:sz w:val="28"/>
          <w:szCs w:val="28"/>
        </w:rPr>
      </w:pPr>
    </w:p>
    <w:p w:rsidR="00366268" w:rsidRPr="000B07E9" w:rsidRDefault="00366268">
      <w:pPr>
        <w:rPr>
          <w:rFonts w:ascii="Arial" w:hAnsi="Arial" w:cs="Arial"/>
          <w:b/>
          <w:sz w:val="28"/>
          <w:szCs w:val="28"/>
        </w:rPr>
      </w:pPr>
    </w:p>
    <w:sectPr w:rsidR="00366268" w:rsidRPr="000B07E9" w:rsidSect="0027505B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68" w:rsidRDefault="00366268">
      <w:r>
        <w:separator/>
      </w:r>
    </w:p>
  </w:endnote>
  <w:endnote w:type="continuationSeparator" w:id="1">
    <w:p w:rsidR="00366268" w:rsidRDefault="0036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68" w:rsidRDefault="00366268">
      <w:r>
        <w:separator/>
      </w:r>
    </w:p>
  </w:footnote>
  <w:footnote w:type="continuationSeparator" w:id="1">
    <w:p w:rsidR="00366268" w:rsidRDefault="00366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6DD"/>
    <w:multiLevelType w:val="hybridMultilevel"/>
    <w:tmpl w:val="00F28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57EBE"/>
    <w:multiLevelType w:val="hybridMultilevel"/>
    <w:tmpl w:val="34421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0AC3"/>
    <w:multiLevelType w:val="hybridMultilevel"/>
    <w:tmpl w:val="6E88BB04"/>
    <w:lvl w:ilvl="0" w:tplc="1A523E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6A5F"/>
    <w:multiLevelType w:val="hybridMultilevel"/>
    <w:tmpl w:val="530C5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506E557B"/>
    <w:multiLevelType w:val="hybridMultilevel"/>
    <w:tmpl w:val="950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63C7A"/>
    <w:multiLevelType w:val="hybridMultilevel"/>
    <w:tmpl w:val="BBBCA1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116"/>
  </w:hdrShapeDefaults>
  <w:footnotePr>
    <w:footnote w:id="0"/>
    <w:footnote w:id="1"/>
  </w:footnotePr>
  <w:endnotePr>
    <w:endnote w:id="0"/>
    <w:endnote w:id="1"/>
  </w:endnotePr>
  <w:compat/>
  <w:rsids>
    <w:rsidRoot w:val="00682262"/>
    <w:rsid w:val="00075FF2"/>
    <w:rsid w:val="000B07E9"/>
    <w:rsid w:val="001A70F6"/>
    <w:rsid w:val="001F3C0A"/>
    <w:rsid w:val="00217FB3"/>
    <w:rsid w:val="0027505B"/>
    <w:rsid w:val="00366268"/>
    <w:rsid w:val="003F0D7F"/>
    <w:rsid w:val="00493ED2"/>
    <w:rsid w:val="005015F7"/>
    <w:rsid w:val="00682262"/>
    <w:rsid w:val="007E5C5B"/>
    <w:rsid w:val="00883E2C"/>
    <w:rsid w:val="00995DD4"/>
    <w:rsid w:val="009B38B1"/>
    <w:rsid w:val="00A352C3"/>
    <w:rsid w:val="00B15FA8"/>
    <w:rsid w:val="00CB023D"/>
    <w:rsid w:val="00DC2FE2"/>
    <w:rsid w:val="00E1294A"/>
    <w:rsid w:val="00EB00AA"/>
    <w:rsid w:val="00F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  <o:rules v:ext="edit">
        <o:r id="V:Rule8" type="connector" idref="#_x0000_s2076"/>
        <o:r id="V:Rule9" type="connector" idref="#_x0000_s2113"/>
        <o:r id="V:Rule10" type="connector" idref="#_x0000_s2114"/>
        <o:r id="V:Rule11" type="connector" idref="#_x0000_s2074"/>
        <o:r id="V:Rule12" type="connector" idref="#_x0000_s2096"/>
        <o:r id="V:Rule13" type="connector" idref="#_x0000_s2097"/>
        <o:r id="V:Rule14" type="connector" idref="#_x0000_s2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A70F6"/>
    <w:rPr>
      <w:sz w:val="24"/>
      <w:szCs w:val="24"/>
    </w:rPr>
  </w:style>
  <w:style w:type="paragraph" w:styleId="Nadpis1">
    <w:name w:val="heading 1"/>
    <w:basedOn w:val="Normln"/>
    <w:next w:val="Normln"/>
    <w:qFormat/>
    <w:rsid w:val="001A70F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7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7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A7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A70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A70F6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A70F6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1A70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1A70F6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1A70F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1A70F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1A70F6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1A70F6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1A70F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1A70F6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1A70F6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1A70F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1A70F6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1A70F6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A70F6"/>
    <w:rPr>
      <w:b/>
      <w:bCs/>
      <w:sz w:val="20"/>
      <w:szCs w:val="20"/>
    </w:rPr>
  </w:style>
  <w:style w:type="paragraph" w:styleId="Nzev">
    <w:name w:val="Title"/>
    <w:basedOn w:val="Normln"/>
    <w:qFormat/>
    <w:rsid w:val="001A70F6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1A70F6"/>
    <w:rPr>
      <w:sz w:val="24"/>
      <w:lang w:val="en-US"/>
    </w:rPr>
  </w:style>
  <w:style w:type="paragraph" w:styleId="Podtitul">
    <w:name w:val="Subtitle"/>
    <w:basedOn w:val="Normln"/>
    <w:qFormat/>
    <w:rsid w:val="001A70F6"/>
    <w:rPr>
      <w:b/>
      <w:bCs/>
    </w:rPr>
  </w:style>
  <w:style w:type="character" w:customStyle="1" w:styleId="PodtitulChar">
    <w:name w:val="Podtitul Char"/>
    <w:basedOn w:val="Standardnpsmoodstavce"/>
    <w:rsid w:val="001A70F6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A70F6"/>
    <w:rPr>
      <w:b/>
      <w:bCs/>
    </w:rPr>
  </w:style>
  <w:style w:type="paragraph" w:styleId="Bezmezer">
    <w:name w:val="No Spacing"/>
    <w:qFormat/>
    <w:rsid w:val="001A70F6"/>
    <w:rPr>
      <w:sz w:val="24"/>
      <w:szCs w:val="24"/>
    </w:rPr>
  </w:style>
  <w:style w:type="character" w:customStyle="1" w:styleId="BezmezerChar">
    <w:name w:val="Bez mezer Char"/>
    <w:basedOn w:val="Standardnpsmoodstavce"/>
    <w:rsid w:val="001A70F6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A70F6"/>
    <w:pPr>
      <w:ind w:left="708"/>
    </w:pPr>
  </w:style>
  <w:style w:type="paragraph" w:styleId="Nadpisobsahu">
    <w:name w:val="TOC Heading"/>
    <w:basedOn w:val="Nadpis1"/>
    <w:next w:val="Normln"/>
    <w:qFormat/>
    <w:rsid w:val="001A70F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A70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A70F6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A70F6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A70F6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A70F6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A70F6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A70F6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A70F6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1A70F6"/>
    <w:rPr>
      <w:sz w:val="24"/>
      <w:szCs w:val="24"/>
    </w:rPr>
  </w:style>
  <w:style w:type="paragraph" w:styleId="Zpat">
    <w:name w:val="footer"/>
    <w:basedOn w:val="Normln"/>
    <w:semiHidden/>
    <w:unhideWhenUsed/>
    <w:rsid w:val="001A7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1A70F6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A70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1A70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1A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2490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Marek</dc:creator>
  <cp:lastModifiedBy>misa</cp:lastModifiedBy>
  <cp:revision>3</cp:revision>
  <cp:lastPrinted>2011-02-01T10:58:00Z</cp:lastPrinted>
  <dcterms:created xsi:type="dcterms:W3CDTF">2011-11-26T14:42:00Z</dcterms:created>
  <dcterms:modified xsi:type="dcterms:W3CDTF">2011-11-28T08:29:00Z</dcterms:modified>
</cp:coreProperties>
</file>