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905C3C" w:rsidRDefault="00183E03" w:rsidP="00183E03">
      <w:pPr>
        <w:jc w:val="center"/>
        <w:rPr>
          <w:rFonts w:ascii="Tahoma" w:hAnsi="Tahoma" w:cs="Tahoma"/>
        </w:rPr>
      </w:pPr>
      <w:r w:rsidRPr="00905C3C">
        <w:rPr>
          <w:rFonts w:ascii="Tahoma" w:hAnsi="Tahoma" w:cs="Tahoma"/>
        </w:rPr>
        <w:t>Výukový materiál zpracovaný v rámci projektu</w:t>
      </w:r>
    </w:p>
    <w:p w:rsidR="00183E03" w:rsidRPr="00905C3C" w:rsidRDefault="00183E03" w:rsidP="00F0055F">
      <w:pPr>
        <w:jc w:val="center"/>
        <w:rPr>
          <w:rFonts w:ascii="Tahoma" w:hAnsi="Tahoma" w:cs="Tahoma"/>
        </w:rPr>
      </w:pPr>
    </w:p>
    <w:p w:rsidR="001C1DCD" w:rsidRPr="00905C3C" w:rsidRDefault="00F0055F" w:rsidP="00F0055F">
      <w:pPr>
        <w:jc w:val="center"/>
        <w:rPr>
          <w:rFonts w:ascii="Tahoma" w:hAnsi="Tahoma" w:cs="Tahoma"/>
        </w:rPr>
      </w:pPr>
      <w:r w:rsidRPr="00905C3C"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Pr="00905C3C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905C3C" w:rsidRDefault="00DA3B05" w:rsidP="00E8042C">
      <w:pPr>
        <w:spacing w:line="276" w:lineRule="auto"/>
        <w:rPr>
          <w:rFonts w:ascii="Tahoma" w:hAnsi="Tahoma" w:cs="Tahoma"/>
        </w:rPr>
      </w:pPr>
      <w:r w:rsidRPr="00905C3C">
        <w:rPr>
          <w:rFonts w:ascii="Tahoma" w:hAnsi="Tahoma" w:cs="Tahoma"/>
          <w:b/>
        </w:rPr>
        <w:t>Registrační číslo projektu:</w:t>
      </w:r>
      <w:r w:rsidRPr="00905C3C">
        <w:rPr>
          <w:rFonts w:ascii="Tahoma" w:hAnsi="Tahoma" w:cs="Tahoma"/>
        </w:rPr>
        <w:t xml:space="preserve"> CZ.1.07/1.4.00/21.1174</w:t>
      </w:r>
    </w:p>
    <w:p w:rsidR="00DA3B05" w:rsidRPr="00905C3C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905C3C">
        <w:rPr>
          <w:rFonts w:ascii="Tahoma" w:hAnsi="Tahoma" w:cs="Tahoma"/>
          <w:b/>
        </w:rPr>
        <w:t>Škola – adresa:</w:t>
      </w:r>
      <w:r w:rsidRPr="00905C3C"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 w:rsidRPr="00905C3C">
        <w:rPr>
          <w:rFonts w:ascii="Tahoma" w:hAnsi="Tahoma" w:cs="Tahoma"/>
        </w:rPr>
        <w:t>Frýdek</w:t>
      </w:r>
      <w:proofErr w:type="spellEnd"/>
      <w:r w:rsidRPr="00905C3C">
        <w:rPr>
          <w:rFonts w:ascii="Tahoma" w:hAnsi="Tahoma" w:cs="Tahoma"/>
        </w:rPr>
        <w:t xml:space="preserve">-Místek  </w:t>
      </w:r>
      <w:hyperlink r:id="rId8" w:history="1">
        <w:r w:rsidRPr="00905C3C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905C3C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905C3C">
        <w:rPr>
          <w:rFonts w:ascii="Tahoma" w:hAnsi="Tahoma" w:cs="Tahoma"/>
          <w:sz w:val="22"/>
        </w:rPr>
        <w:t xml:space="preserve">, </w:t>
      </w:r>
      <w:hyperlink r:id="rId9" w:history="1">
        <w:r w:rsidRPr="00905C3C">
          <w:rPr>
            <w:rStyle w:val="Hypertextovodkaz"/>
            <w:rFonts w:ascii="Tahoma" w:hAnsi="Tahoma" w:cs="Tahoma"/>
            <w:sz w:val="22"/>
          </w:rPr>
          <w:t>zsdobra@zsdobra.cz</w:t>
        </w:r>
      </w:hyperlink>
      <w:r w:rsidRPr="00905C3C">
        <w:rPr>
          <w:rFonts w:ascii="Tahoma" w:hAnsi="Tahoma" w:cs="Tahoma"/>
          <w:sz w:val="22"/>
        </w:rPr>
        <w:t xml:space="preserve"> </w:t>
      </w:r>
    </w:p>
    <w:p w:rsidR="00564CC1" w:rsidRPr="00905C3C" w:rsidRDefault="00DA3B05" w:rsidP="00564CC1">
      <w:pPr>
        <w:rPr>
          <w:rFonts w:ascii="Tahoma" w:hAnsi="Tahoma" w:cs="Tahoma"/>
          <w:b/>
          <w:sz w:val="28"/>
        </w:rPr>
      </w:pPr>
      <w:r w:rsidRPr="00905C3C">
        <w:rPr>
          <w:rFonts w:ascii="Tahoma" w:hAnsi="Tahoma" w:cs="Tahoma"/>
          <w:b/>
        </w:rPr>
        <w:t>Šablona:</w:t>
      </w:r>
      <w:r w:rsidRPr="00905C3C">
        <w:rPr>
          <w:rFonts w:ascii="Tahoma" w:hAnsi="Tahoma" w:cs="Tahoma"/>
        </w:rPr>
        <w:t xml:space="preserve"> </w:t>
      </w:r>
      <w:r w:rsidR="00AA1ACB">
        <w:rPr>
          <w:rFonts w:ascii="Tahoma" w:hAnsi="Tahoma" w:cs="Tahoma"/>
        </w:rPr>
        <w:t xml:space="preserve">III/2 </w:t>
      </w:r>
      <w:r w:rsidRPr="00905C3C">
        <w:rPr>
          <w:rFonts w:ascii="Tahoma" w:hAnsi="Tahoma" w:cs="Tahoma"/>
        </w:rPr>
        <w:t>č.</w:t>
      </w:r>
      <w:r w:rsidR="00F21D8B" w:rsidRPr="00905C3C">
        <w:rPr>
          <w:rFonts w:ascii="Tahoma" w:hAnsi="Tahoma" w:cs="Tahoma"/>
        </w:rPr>
        <w:t xml:space="preserve"> 5</w:t>
      </w:r>
      <w:r w:rsidRPr="00905C3C">
        <w:rPr>
          <w:rFonts w:ascii="Tahoma" w:hAnsi="Tahoma" w:cs="Tahoma"/>
        </w:rPr>
        <w:t xml:space="preserve"> </w:t>
      </w:r>
      <w:r w:rsidRPr="00905C3C">
        <w:rPr>
          <w:rFonts w:ascii="Tahoma" w:hAnsi="Tahoma" w:cs="Tahoma"/>
        </w:rPr>
        <w:tab/>
      </w:r>
      <w:r w:rsidRPr="00905C3C">
        <w:rPr>
          <w:rFonts w:ascii="Tahoma" w:hAnsi="Tahoma" w:cs="Tahoma"/>
        </w:rPr>
        <w:tab/>
      </w:r>
      <w:r w:rsidR="00564CC1" w:rsidRPr="00905C3C">
        <w:rPr>
          <w:rFonts w:ascii="Tahoma" w:hAnsi="Tahoma" w:cs="Tahoma"/>
        </w:rPr>
        <w:tab/>
      </w:r>
      <w:r w:rsidR="00564CC1" w:rsidRPr="00905C3C">
        <w:rPr>
          <w:rFonts w:ascii="Tahoma" w:hAnsi="Tahoma" w:cs="Tahoma"/>
        </w:rPr>
        <w:tab/>
      </w:r>
      <w:r w:rsidR="00564CC1" w:rsidRPr="00905C3C">
        <w:rPr>
          <w:rFonts w:ascii="Tahoma" w:hAnsi="Tahoma" w:cs="Tahoma"/>
        </w:rPr>
        <w:tab/>
      </w:r>
      <w:r w:rsidR="00564CC1" w:rsidRPr="00905C3C">
        <w:rPr>
          <w:rFonts w:ascii="Tahoma" w:hAnsi="Tahoma" w:cs="Tahoma"/>
        </w:rPr>
        <w:tab/>
      </w:r>
      <w:r w:rsidR="00564CC1" w:rsidRPr="00905C3C">
        <w:rPr>
          <w:rFonts w:ascii="Tahoma" w:hAnsi="Tahoma" w:cs="Tahoma"/>
        </w:rPr>
        <w:tab/>
      </w:r>
      <w:r w:rsidR="00564CC1" w:rsidRPr="00905C3C">
        <w:rPr>
          <w:rFonts w:ascii="Tahoma" w:hAnsi="Tahoma" w:cs="Tahoma"/>
        </w:rPr>
        <w:tab/>
      </w:r>
      <w:r w:rsidR="00564CC1" w:rsidRPr="00905C3C">
        <w:rPr>
          <w:rFonts w:ascii="Tahoma" w:hAnsi="Tahoma" w:cs="Tahoma"/>
        </w:rPr>
        <w:tab/>
      </w:r>
      <w:r w:rsidR="00564CC1" w:rsidRPr="00905C3C">
        <w:rPr>
          <w:rFonts w:ascii="Tahoma" w:hAnsi="Tahoma" w:cs="Tahoma"/>
        </w:rPr>
        <w:tab/>
      </w:r>
    </w:p>
    <w:p w:rsidR="00DA3B05" w:rsidRPr="00905C3C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905C3C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905C3C" w:rsidRDefault="00DA3B05" w:rsidP="00E8042C">
      <w:pPr>
        <w:spacing w:line="276" w:lineRule="auto"/>
        <w:rPr>
          <w:rFonts w:ascii="Tahoma" w:hAnsi="Tahoma" w:cs="Tahoma"/>
          <w:b/>
        </w:rPr>
      </w:pPr>
      <w:r w:rsidRPr="00905C3C">
        <w:rPr>
          <w:rFonts w:ascii="Tahoma" w:hAnsi="Tahoma" w:cs="Tahoma"/>
          <w:b/>
        </w:rPr>
        <w:t>Ověření ve výuce (dne):</w:t>
      </w:r>
      <w:r w:rsidR="00F21D8B" w:rsidRPr="00905C3C">
        <w:rPr>
          <w:rFonts w:ascii="Tahoma" w:hAnsi="Tahoma" w:cs="Tahoma"/>
          <w:b/>
        </w:rPr>
        <w:t xml:space="preserve"> </w:t>
      </w:r>
      <w:r w:rsidR="00BB7672">
        <w:rPr>
          <w:rFonts w:ascii="Tahoma" w:hAnsi="Tahoma" w:cs="Tahoma"/>
          <w:b/>
        </w:rPr>
        <w:t>26</w:t>
      </w:r>
      <w:r w:rsidR="00F21D8B" w:rsidRPr="00905C3C">
        <w:rPr>
          <w:rFonts w:ascii="Tahoma" w:hAnsi="Tahoma" w:cs="Tahoma"/>
          <w:b/>
        </w:rPr>
        <w:t>. 4. 2011</w:t>
      </w:r>
      <w:r w:rsidR="004765FA" w:rsidRPr="00905C3C">
        <w:rPr>
          <w:rFonts w:ascii="Tahoma" w:hAnsi="Tahoma" w:cs="Tahoma"/>
          <w:b/>
        </w:rPr>
        <w:tab/>
        <w:t>Pořadové číslo hodiny:</w:t>
      </w:r>
      <w:r w:rsidR="00F21D8B" w:rsidRPr="00905C3C">
        <w:rPr>
          <w:rFonts w:ascii="Tahoma" w:hAnsi="Tahoma" w:cs="Tahoma"/>
          <w:b/>
        </w:rPr>
        <w:t xml:space="preserve"> </w:t>
      </w:r>
      <w:r w:rsidR="00BB7672">
        <w:rPr>
          <w:rFonts w:ascii="Tahoma" w:hAnsi="Tahoma" w:cs="Tahoma"/>
          <w:b/>
        </w:rPr>
        <w:t>7</w:t>
      </w:r>
    </w:p>
    <w:p w:rsidR="00DA3B05" w:rsidRPr="00905C3C" w:rsidRDefault="00DA3B05" w:rsidP="00E8042C">
      <w:pPr>
        <w:spacing w:line="276" w:lineRule="auto"/>
        <w:rPr>
          <w:rFonts w:ascii="Tahoma" w:hAnsi="Tahoma" w:cs="Tahoma"/>
          <w:b/>
        </w:rPr>
      </w:pPr>
      <w:r w:rsidRPr="00905C3C">
        <w:rPr>
          <w:rFonts w:ascii="Tahoma" w:hAnsi="Tahoma" w:cs="Tahoma"/>
          <w:b/>
        </w:rPr>
        <w:t>Třída:</w:t>
      </w:r>
      <w:r w:rsidRPr="00905C3C">
        <w:rPr>
          <w:rFonts w:ascii="Tahoma" w:hAnsi="Tahoma" w:cs="Tahoma"/>
          <w:b/>
        </w:rPr>
        <w:tab/>
      </w:r>
      <w:r w:rsidR="00F21D8B" w:rsidRPr="00905C3C">
        <w:rPr>
          <w:rFonts w:ascii="Tahoma" w:hAnsi="Tahoma" w:cs="Tahoma"/>
          <w:b/>
        </w:rPr>
        <w:t xml:space="preserve"> </w:t>
      </w:r>
      <w:r w:rsidR="005006BA">
        <w:rPr>
          <w:rFonts w:ascii="Tahoma" w:hAnsi="Tahoma" w:cs="Tahoma"/>
          <w:b/>
        </w:rPr>
        <w:t>8</w:t>
      </w:r>
      <w:r w:rsidR="00905C3C">
        <w:rPr>
          <w:rFonts w:ascii="Tahoma" w:hAnsi="Tahoma" w:cs="Tahoma"/>
          <w:b/>
        </w:rPr>
        <w:t>. A</w:t>
      </w:r>
      <w:r w:rsidRPr="00905C3C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  <w:t>Předmět:</w:t>
      </w:r>
      <w:r w:rsidR="00F21D8B" w:rsidRPr="00905C3C">
        <w:rPr>
          <w:rFonts w:ascii="Tahoma" w:hAnsi="Tahoma" w:cs="Tahoma"/>
          <w:b/>
        </w:rPr>
        <w:t xml:space="preserve"> Informatika</w:t>
      </w:r>
    </w:p>
    <w:p w:rsidR="00DA3B05" w:rsidRPr="00905C3C" w:rsidRDefault="00DA3B05" w:rsidP="00DA3B05">
      <w:pPr>
        <w:rPr>
          <w:rFonts w:ascii="Tahoma" w:hAnsi="Tahoma" w:cs="Tahoma"/>
          <w:b/>
        </w:rPr>
      </w:pPr>
      <w:r w:rsidRPr="00905C3C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</w:r>
      <w:r w:rsidRPr="00905C3C">
        <w:rPr>
          <w:rFonts w:ascii="Tahoma" w:hAnsi="Tahoma" w:cs="Tahoma"/>
          <w:b/>
        </w:rPr>
        <w:tab/>
      </w:r>
    </w:p>
    <w:p w:rsidR="00F0055F" w:rsidRPr="00905C3C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Style w:val="Svtlstnovnzvraznn1"/>
        <w:tblW w:w="0" w:type="auto"/>
        <w:tblLook w:val="04A0"/>
      </w:tblPr>
      <w:tblGrid>
        <w:gridCol w:w="4219"/>
        <w:gridCol w:w="6269"/>
      </w:tblGrid>
      <w:tr w:rsidR="00E474CF" w:rsidRPr="00905C3C" w:rsidTr="00F0055F">
        <w:trPr>
          <w:cnfStyle w:val="100000000000"/>
        </w:trPr>
        <w:tc>
          <w:tcPr>
            <w:cnfStyle w:val="001000000000"/>
            <w:tcW w:w="4219" w:type="dxa"/>
          </w:tcPr>
          <w:p w:rsidR="00E474CF" w:rsidRPr="00905C3C" w:rsidRDefault="00E474CF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Název:</w:t>
            </w:r>
          </w:p>
        </w:tc>
        <w:tc>
          <w:tcPr>
            <w:tcW w:w="6269" w:type="dxa"/>
          </w:tcPr>
          <w:p w:rsidR="00E474CF" w:rsidRPr="00905C3C" w:rsidRDefault="00BB7672" w:rsidP="0094374D">
            <w:pPr>
              <w:spacing w:line="276" w:lineRule="auto"/>
              <w:cnfStyle w:val="1000000000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Tabulkový editor</w:t>
            </w:r>
          </w:p>
        </w:tc>
      </w:tr>
      <w:tr w:rsidR="0094374D" w:rsidRPr="00905C3C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Anotace:</w:t>
            </w:r>
          </w:p>
        </w:tc>
        <w:tc>
          <w:tcPr>
            <w:tcW w:w="6269" w:type="dxa"/>
          </w:tcPr>
          <w:p w:rsidR="0094374D" w:rsidRPr="00AA1ACB" w:rsidRDefault="00F075DB" w:rsidP="00BB7672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Výukový m</w:t>
            </w:r>
            <w:r w:rsidR="00AA1ACB" w:rsidRPr="00AA1ACB">
              <w:rPr>
                <w:rFonts w:ascii="Tahoma" w:hAnsi="Tahoma" w:cs="Tahoma"/>
                <w:color w:val="auto"/>
              </w:rPr>
              <w:t>ateriál slouží k</w:t>
            </w:r>
            <w:r w:rsidR="00BB7672">
              <w:rPr>
                <w:rFonts w:ascii="Tahoma" w:hAnsi="Tahoma" w:cs="Tahoma"/>
                <w:color w:val="auto"/>
              </w:rPr>
              <w:t> seznámení s programem MS Office Excel</w:t>
            </w:r>
            <w:r w:rsidR="002D5B1E">
              <w:rPr>
                <w:rFonts w:ascii="Tahoma" w:hAnsi="Tahoma" w:cs="Tahoma"/>
                <w:color w:val="auto"/>
              </w:rPr>
              <w:t xml:space="preserve"> 2007</w:t>
            </w:r>
            <w:r w:rsidR="005006BA">
              <w:rPr>
                <w:rFonts w:ascii="Tahoma" w:hAnsi="Tahoma" w:cs="Tahoma"/>
                <w:color w:val="auto"/>
              </w:rPr>
              <w:t xml:space="preserve"> – popis programu.</w:t>
            </w:r>
          </w:p>
        </w:tc>
      </w:tr>
      <w:tr w:rsidR="0094374D" w:rsidRPr="00905C3C" w:rsidTr="00F0055F"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Autor:</w:t>
            </w:r>
          </w:p>
        </w:tc>
        <w:tc>
          <w:tcPr>
            <w:tcW w:w="6269" w:type="dxa"/>
          </w:tcPr>
          <w:p w:rsidR="0094374D" w:rsidRPr="00905C3C" w:rsidRDefault="00DD4381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 w:rsidRPr="00905C3C">
              <w:rPr>
                <w:rFonts w:ascii="Tahoma" w:hAnsi="Tahoma" w:cs="Tahoma"/>
                <w:color w:val="auto"/>
              </w:rPr>
              <w:t xml:space="preserve">Mgr. </w:t>
            </w:r>
            <w:r w:rsidR="00F21D8B" w:rsidRPr="00905C3C">
              <w:rPr>
                <w:rFonts w:ascii="Tahoma" w:hAnsi="Tahoma" w:cs="Tahoma"/>
                <w:color w:val="auto"/>
              </w:rPr>
              <w:t>Michaela Kuboňová</w:t>
            </w:r>
          </w:p>
        </w:tc>
      </w:tr>
      <w:tr w:rsidR="0094374D" w:rsidRPr="00905C3C" w:rsidTr="00E8042C">
        <w:trPr>
          <w:cnfStyle w:val="000000100000"/>
        </w:trPr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Jazyk:</w:t>
            </w:r>
          </w:p>
        </w:tc>
        <w:tc>
          <w:tcPr>
            <w:tcW w:w="6269" w:type="dxa"/>
            <w:vAlign w:val="center"/>
          </w:tcPr>
          <w:p w:rsidR="0094374D" w:rsidRPr="00905C3C" w:rsidRDefault="0094374D" w:rsidP="00E8042C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 w:rsidRPr="00905C3C">
              <w:rPr>
                <w:rFonts w:ascii="Tahoma" w:hAnsi="Tahoma" w:cs="Tahoma"/>
                <w:color w:val="auto"/>
              </w:rPr>
              <w:t>čeština</w:t>
            </w:r>
          </w:p>
        </w:tc>
      </w:tr>
      <w:tr w:rsidR="0094374D" w:rsidRPr="00905C3C" w:rsidTr="00F0055F"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Očekávaný výstup:</w:t>
            </w:r>
          </w:p>
        </w:tc>
        <w:tc>
          <w:tcPr>
            <w:tcW w:w="6269" w:type="dxa"/>
          </w:tcPr>
          <w:p w:rsidR="0094374D" w:rsidRPr="00905C3C" w:rsidRDefault="005006BA" w:rsidP="005006BA">
            <w:pPr>
              <w:spacing w:line="276" w:lineRule="auto"/>
              <w:jc w:val="both"/>
              <w:cnfStyle w:val="000000000000"/>
              <w:rPr>
                <w:rFonts w:ascii="Tahoma" w:hAnsi="Tahoma" w:cs="Tahoma"/>
                <w:color w:val="auto"/>
              </w:rPr>
            </w:pPr>
            <w:r w:rsidRPr="005006BA">
              <w:rPr>
                <w:rFonts w:ascii="Tahoma" w:hAnsi="Tahoma" w:cs="Tahoma"/>
                <w:color w:val="auto"/>
              </w:rPr>
              <w:t>Ovládá práci s textovými a grafickými editory i tabulkovými editory a využívá vhodné aplikace.</w:t>
            </w:r>
          </w:p>
        </w:tc>
      </w:tr>
      <w:tr w:rsidR="0094374D" w:rsidRPr="00905C3C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Speciální vzdělávací potřeby:</w:t>
            </w:r>
          </w:p>
        </w:tc>
        <w:tc>
          <w:tcPr>
            <w:tcW w:w="6269" w:type="dxa"/>
          </w:tcPr>
          <w:p w:rsidR="0094374D" w:rsidRPr="00905C3C" w:rsidRDefault="005006BA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Program Microsoft Office Excel 2007</w:t>
            </w:r>
          </w:p>
        </w:tc>
      </w:tr>
      <w:tr w:rsidR="0094374D" w:rsidRPr="00905C3C" w:rsidTr="00F0055F"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Klíčová slova:</w:t>
            </w:r>
          </w:p>
        </w:tc>
        <w:tc>
          <w:tcPr>
            <w:tcW w:w="6269" w:type="dxa"/>
          </w:tcPr>
          <w:p w:rsidR="0094374D" w:rsidRPr="00905C3C" w:rsidRDefault="00BB7672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Tabulkový editor, formát buněk, aktivní buňka, tabulka, </w:t>
            </w:r>
            <w:r w:rsidR="00F92CF3">
              <w:rPr>
                <w:rFonts w:ascii="Tahoma" w:hAnsi="Tahoma" w:cs="Tahoma"/>
                <w:color w:val="auto"/>
              </w:rPr>
              <w:t xml:space="preserve">řádek se </w:t>
            </w:r>
            <w:r>
              <w:rPr>
                <w:rFonts w:ascii="Tahoma" w:hAnsi="Tahoma" w:cs="Tahoma"/>
                <w:color w:val="auto"/>
              </w:rPr>
              <w:t>vzor</w:t>
            </w:r>
            <w:r w:rsidR="00F92CF3">
              <w:rPr>
                <w:rFonts w:ascii="Tahoma" w:hAnsi="Tahoma" w:cs="Tahoma"/>
                <w:color w:val="auto"/>
              </w:rPr>
              <w:t>ci</w:t>
            </w:r>
          </w:p>
        </w:tc>
      </w:tr>
      <w:tr w:rsidR="00F92732" w:rsidRPr="00905C3C" w:rsidTr="00F0055F">
        <w:trPr>
          <w:cnfStyle w:val="000000100000"/>
        </w:trPr>
        <w:tc>
          <w:tcPr>
            <w:cnfStyle w:val="001000000000"/>
            <w:tcW w:w="4219" w:type="dxa"/>
          </w:tcPr>
          <w:p w:rsidR="00F92732" w:rsidRPr="00905C3C" w:rsidRDefault="00F92732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Rozvíjené klíčové kompetence:</w:t>
            </w:r>
          </w:p>
        </w:tc>
        <w:tc>
          <w:tcPr>
            <w:tcW w:w="6269" w:type="dxa"/>
          </w:tcPr>
          <w:p w:rsidR="00F92732" w:rsidRPr="00905C3C" w:rsidRDefault="00F21D8B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 w:rsidRPr="00905C3C">
              <w:rPr>
                <w:rFonts w:ascii="Tahoma" w:hAnsi="Tahoma" w:cs="Tahoma"/>
                <w:color w:val="auto"/>
              </w:rPr>
              <w:t>KU, KŘP</w:t>
            </w:r>
          </w:p>
        </w:tc>
      </w:tr>
      <w:tr w:rsidR="0094374D" w:rsidRPr="00905C3C" w:rsidTr="00F0055F"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Druh učebního materiálu:</w:t>
            </w:r>
          </w:p>
        </w:tc>
        <w:tc>
          <w:tcPr>
            <w:tcW w:w="6269" w:type="dxa"/>
          </w:tcPr>
          <w:p w:rsidR="0094374D" w:rsidRPr="00905C3C" w:rsidRDefault="00C67CD2" w:rsidP="00F21D8B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p</w:t>
            </w:r>
            <w:r w:rsidR="00F21D8B" w:rsidRPr="00905C3C">
              <w:rPr>
                <w:rFonts w:ascii="Tahoma" w:hAnsi="Tahoma" w:cs="Tahoma"/>
                <w:color w:val="auto"/>
              </w:rPr>
              <w:t>racovní list</w:t>
            </w:r>
          </w:p>
        </w:tc>
      </w:tr>
      <w:tr w:rsidR="0094374D" w:rsidRPr="00905C3C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 xml:space="preserve">Druh </w:t>
            </w:r>
            <w:proofErr w:type="spellStart"/>
            <w:r w:rsidRPr="00905C3C">
              <w:rPr>
                <w:rFonts w:ascii="Tahoma" w:hAnsi="Tahoma" w:cs="Tahoma"/>
              </w:rPr>
              <w:t>interaktivity</w:t>
            </w:r>
            <w:proofErr w:type="spellEnd"/>
            <w:r w:rsidRPr="00905C3C">
              <w:rPr>
                <w:rFonts w:ascii="Tahoma" w:hAnsi="Tahoma" w:cs="Tahoma"/>
              </w:rPr>
              <w:t>:</w:t>
            </w:r>
          </w:p>
        </w:tc>
        <w:tc>
          <w:tcPr>
            <w:tcW w:w="6269" w:type="dxa"/>
          </w:tcPr>
          <w:p w:rsidR="0094374D" w:rsidRPr="00905C3C" w:rsidRDefault="00F21D8B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 w:rsidRPr="00905C3C">
              <w:rPr>
                <w:rFonts w:ascii="Tahoma" w:hAnsi="Tahoma" w:cs="Tahoma"/>
                <w:color w:val="auto"/>
              </w:rPr>
              <w:t>aktivita</w:t>
            </w:r>
          </w:p>
        </w:tc>
      </w:tr>
      <w:tr w:rsidR="0094374D" w:rsidRPr="00905C3C" w:rsidTr="00F0055F"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Cílová skupina:</w:t>
            </w:r>
          </w:p>
        </w:tc>
        <w:tc>
          <w:tcPr>
            <w:tcW w:w="6269" w:type="dxa"/>
          </w:tcPr>
          <w:p w:rsidR="0094374D" w:rsidRPr="00905C3C" w:rsidRDefault="00F21D8B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 w:rsidRPr="00905C3C">
              <w:rPr>
                <w:rFonts w:ascii="Tahoma" w:hAnsi="Tahoma" w:cs="Tahoma"/>
                <w:color w:val="auto"/>
              </w:rPr>
              <w:t>žák</w:t>
            </w:r>
          </w:p>
        </w:tc>
      </w:tr>
      <w:tr w:rsidR="0094374D" w:rsidRPr="00905C3C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Stupeň a typ vzdělávání</w:t>
            </w:r>
            <w:r w:rsidR="001C1F65" w:rsidRPr="00905C3C">
              <w:rPr>
                <w:rFonts w:ascii="Tahoma" w:hAnsi="Tahoma" w:cs="Tahoma"/>
              </w:rPr>
              <w:t>:</w:t>
            </w:r>
          </w:p>
        </w:tc>
        <w:tc>
          <w:tcPr>
            <w:tcW w:w="6269" w:type="dxa"/>
          </w:tcPr>
          <w:p w:rsidR="0094374D" w:rsidRPr="00905C3C" w:rsidRDefault="00C67CD2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z</w:t>
            </w:r>
            <w:r w:rsidR="00F21D8B" w:rsidRPr="00905C3C">
              <w:rPr>
                <w:rFonts w:ascii="Tahoma" w:hAnsi="Tahoma" w:cs="Tahoma"/>
                <w:color w:val="auto"/>
              </w:rPr>
              <w:t xml:space="preserve">ákladní vzdělávání </w:t>
            </w:r>
            <w:r>
              <w:rPr>
                <w:rFonts w:ascii="Tahoma" w:hAnsi="Tahoma" w:cs="Tahoma"/>
                <w:color w:val="auto"/>
              </w:rPr>
              <w:t>–</w:t>
            </w:r>
            <w:r w:rsidR="00F21D8B" w:rsidRPr="00905C3C">
              <w:rPr>
                <w:rFonts w:ascii="Tahoma" w:hAnsi="Tahoma" w:cs="Tahoma"/>
                <w:color w:val="auto"/>
              </w:rPr>
              <w:t xml:space="preserve"> druhý</w:t>
            </w:r>
            <w:r>
              <w:rPr>
                <w:rFonts w:ascii="Tahoma" w:hAnsi="Tahoma" w:cs="Tahoma"/>
                <w:color w:val="auto"/>
              </w:rPr>
              <w:t xml:space="preserve"> stupeň</w:t>
            </w:r>
          </w:p>
        </w:tc>
      </w:tr>
      <w:tr w:rsidR="0094374D" w:rsidRPr="00905C3C" w:rsidTr="00F0055F"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Ročník:</w:t>
            </w:r>
          </w:p>
        </w:tc>
        <w:tc>
          <w:tcPr>
            <w:tcW w:w="6269" w:type="dxa"/>
          </w:tcPr>
          <w:p w:rsidR="0094374D" w:rsidRPr="00905C3C" w:rsidRDefault="005006BA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osmý</w:t>
            </w:r>
          </w:p>
        </w:tc>
      </w:tr>
      <w:tr w:rsidR="0094374D" w:rsidRPr="00905C3C" w:rsidTr="00F0055F">
        <w:trPr>
          <w:cnfStyle w:val="000000100000"/>
        </w:trPr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Celková velikost:</w:t>
            </w:r>
          </w:p>
        </w:tc>
        <w:tc>
          <w:tcPr>
            <w:tcW w:w="6269" w:type="dxa"/>
          </w:tcPr>
          <w:p w:rsidR="0094374D" w:rsidRPr="00905C3C" w:rsidRDefault="005006BA" w:rsidP="0094374D">
            <w:pPr>
              <w:spacing w:line="276" w:lineRule="auto"/>
              <w:cnfStyle w:val="00000010000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478 </w:t>
            </w:r>
            <w:r w:rsidR="00B77B33" w:rsidRPr="00905C3C">
              <w:rPr>
                <w:rFonts w:ascii="Tahoma" w:hAnsi="Tahoma" w:cs="Tahoma"/>
                <w:color w:val="auto"/>
              </w:rPr>
              <w:t>kB</w:t>
            </w:r>
          </w:p>
        </w:tc>
      </w:tr>
      <w:tr w:rsidR="0094374D" w:rsidRPr="00905C3C" w:rsidTr="00F0055F">
        <w:tc>
          <w:tcPr>
            <w:cnfStyle w:val="001000000000"/>
            <w:tcW w:w="4219" w:type="dxa"/>
          </w:tcPr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b w:val="0"/>
              </w:rPr>
            </w:pPr>
            <w:r w:rsidRPr="00905C3C">
              <w:rPr>
                <w:rFonts w:ascii="Tahoma" w:hAnsi="Tahoma" w:cs="Tahoma"/>
              </w:rPr>
              <w:t>Vazby na ostatní materiály:</w:t>
            </w:r>
          </w:p>
          <w:p w:rsidR="0094374D" w:rsidRPr="00905C3C" w:rsidRDefault="0094374D" w:rsidP="0094374D">
            <w:pPr>
              <w:spacing w:line="360" w:lineRule="auto"/>
              <w:jc w:val="right"/>
              <w:rPr>
                <w:rFonts w:ascii="Tahoma" w:hAnsi="Tahoma" w:cs="Tahoma"/>
                <w:i/>
              </w:rPr>
            </w:pPr>
            <w:r w:rsidRPr="00905C3C">
              <w:rPr>
                <w:rFonts w:ascii="Tahoma" w:hAnsi="Tahoma" w:cs="Tahoma"/>
                <w:i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905C3C" w:rsidRDefault="00F21D8B" w:rsidP="0094374D">
            <w:pPr>
              <w:spacing w:line="276" w:lineRule="auto"/>
              <w:cnfStyle w:val="000000000000"/>
              <w:rPr>
                <w:rFonts w:ascii="Tahoma" w:hAnsi="Tahoma" w:cs="Tahoma"/>
                <w:color w:val="auto"/>
              </w:rPr>
            </w:pPr>
            <w:r w:rsidRPr="00905C3C">
              <w:rPr>
                <w:rFonts w:ascii="Tahoma" w:hAnsi="Tahoma" w:cs="Tahoma"/>
                <w:color w:val="auto"/>
              </w:rPr>
              <w:t>-</w:t>
            </w:r>
          </w:p>
        </w:tc>
      </w:tr>
    </w:tbl>
    <w:p w:rsidR="0094374D" w:rsidRPr="00905C3C" w:rsidRDefault="0094374D" w:rsidP="0094374D">
      <w:pPr>
        <w:rPr>
          <w:rFonts w:ascii="Tahoma" w:hAnsi="Tahoma" w:cs="Tahoma"/>
          <w:b/>
        </w:rPr>
      </w:pPr>
    </w:p>
    <w:p w:rsidR="00765EA0" w:rsidRPr="00905C3C" w:rsidRDefault="00765EA0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BB7672" w:rsidRDefault="00BB7672" w:rsidP="0094374D">
      <w:pPr>
        <w:rPr>
          <w:rFonts w:ascii="Tahoma" w:hAnsi="Tahoma" w:cs="Tahoma"/>
          <w:b/>
        </w:rPr>
      </w:pPr>
    </w:p>
    <w:p w:rsidR="00BB7672" w:rsidRPr="00905C3C" w:rsidRDefault="00BB7672" w:rsidP="0094374D">
      <w:pPr>
        <w:rPr>
          <w:rFonts w:ascii="Tahoma" w:hAnsi="Tahoma" w:cs="Tahoma"/>
          <w:b/>
        </w:rPr>
      </w:pPr>
    </w:p>
    <w:p w:rsidR="00F0055F" w:rsidRPr="00905C3C" w:rsidRDefault="00F0055F" w:rsidP="0094374D">
      <w:pPr>
        <w:rPr>
          <w:rFonts w:ascii="Tahoma" w:hAnsi="Tahoma" w:cs="Tahoma"/>
          <w:b/>
        </w:rPr>
      </w:pPr>
    </w:p>
    <w:p w:rsidR="00297EF5" w:rsidRPr="002F0261" w:rsidRDefault="00297EF5" w:rsidP="00297EF5">
      <w:pPr>
        <w:rPr>
          <w:rFonts w:ascii="Georgia" w:hAnsi="Georgia"/>
          <w:b/>
          <w:caps/>
        </w:rPr>
      </w:pPr>
      <w:r w:rsidRPr="002F0261">
        <w:rPr>
          <w:rFonts w:ascii="Georgia" w:hAnsi="Georgia"/>
          <w:b/>
          <w:caps/>
        </w:rPr>
        <w:t xml:space="preserve">tabulkový procesor </w:t>
      </w:r>
      <w:r>
        <w:rPr>
          <w:rFonts w:ascii="Georgia" w:hAnsi="Georgia"/>
          <w:b/>
          <w:caps/>
        </w:rPr>
        <w:t>- EDITOR</w:t>
      </w:r>
    </w:p>
    <w:p w:rsidR="005006BA" w:rsidRDefault="00297EF5" w:rsidP="00297EF5">
      <w:pPr>
        <w:numPr>
          <w:ilvl w:val="0"/>
          <w:numId w:val="12"/>
        </w:numPr>
        <w:tabs>
          <w:tab w:val="left" w:pos="2425"/>
          <w:tab w:val="left" w:pos="9265"/>
        </w:tabs>
        <w:spacing w:line="276" w:lineRule="auto"/>
        <w:ind w:left="714" w:hanging="357"/>
        <w:jc w:val="both"/>
        <w:rPr>
          <w:rFonts w:ascii="Georgia" w:hAnsi="Georgia"/>
        </w:rPr>
      </w:pPr>
      <w:r w:rsidRPr="005006BA">
        <w:rPr>
          <w:rFonts w:ascii="Georgia" w:hAnsi="Georgia"/>
        </w:rPr>
        <w:t>program, který se používá pro práci s tabulkami, s tabulkový</w:t>
      </w:r>
      <w:r w:rsidR="005006BA">
        <w:rPr>
          <w:rFonts w:ascii="Georgia" w:hAnsi="Georgia"/>
        </w:rPr>
        <w:t xml:space="preserve">mi výpočty, s grafy, s filtry, </w:t>
      </w:r>
      <w:r w:rsidR="005006BA" w:rsidRPr="005006BA">
        <w:rPr>
          <w:rFonts w:ascii="Georgia" w:hAnsi="Georgia"/>
        </w:rPr>
        <w:t>atd.</w:t>
      </w:r>
    </w:p>
    <w:p w:rsidR="00297EF5" w:rsidRPr="005006BA" w:rsidRDefault="00297EF5" w:rsidP="00297EF5">
      <w:pPr>
        <w:numPr>
          <w:ilvl w:val="0"/>
          <w:numId w:val="12"/>
        </w:numPr>
        <w:tabs>
          <w:tab w:val="left" w:pos="2425"/>
          <w:tab w:val="left" w:pos="9265"/>
        </w:tabs>
        <w:spacing w:line="276" w:lineRule="auto"/>
        <w:ind w:left="714" w:hanging="357"/>
        <w:jc w:val="both"/>
        <w:rPr>
          <w:rFonts w:ascii="Georgia" w:hAnsi="Georgia"/>
        </w:rPr>
      </w:pPr>
      <w:r w:rsidRPr="005006BA">
        <w:rPr>
          <w:rFonts w:ascii="Georgia" w:hAnsi="Georgia"/>
        </w:rPr>
        <w:t>v jednotlivých buňkách jsou data nebo vzorce, které využívají dané data,</w:t>
      </w:r>
    </w:p>
    <w:p w:rsidR="00297EF5" w:rsidRPr="004B074A" w:rsidRDefault="00297EF5" w:rsidP="00297EF5">
      <w:pPr>
        <w:numPr>
          <w:ilvl w:val="0"/>
          <w:numId w:val="12"/>
        </w:numPr>
        <w:tabs>
          <w:tab w:val="left" w:pos="2425"/>
          <w:tab w:val="left" w:pos="9265"/>
        </w:tabs>
        <w:spacing w:line="276" w:lineRule="auto"/>
        <w:ind w:left="714" w:hanging="357"/>
        <w:jc w:val="both"/>
        <w:rPr>
          <w:rFonts w:ascii="Georgia" w:hAnsi="Georgia"/>
        </w:rPr>
      </w:pPr>
      <w:r w:rsidRPr="004B074A">
        <w:rPr>
          <w:rFonts w:ascii="Georgia" w:hAnsi="Georgia"/>
        </w:rPr>
        <w:t>pracuje s daty uspořádanými do tabulky,</w:t>
      </w:r>
    </w:p>
    <w:p w:rsidR="00297EF5" w:rsidRPr="004B074A" w:rsidRDefault="00297EF5" w:rsidP="00297EF5">
      <w:pPr>
        <w:numPr>
          <w:ilvl w:val="0"/>
          <w:numId w:val="12"/>
        </w:numPr>
        <w:tabs>
          <w:tab w:val="left" w:pos="2425"/>
          <w:tab w:val="left" w:pos="9265"/>
        </w:tabs>
        <w:spacing w:line="276" w:lineRule="auto"/>
        <w:ind w:left="714" w:hanging="357"/>
        <w:jc w:val="both"/>
        <w:rPr>
          <w:rFonts w:ascii="Georgia" w:hAnsi="Georgia"/>
        </w:rPr>
      </w:pPr>
      <w:r w:rsidRPr="004B074A">
        <w:rPr>
          <w:rFonts w:ascii="Georgia" w:hAnsi="Georgia"/>
        </w:rPr>
        <w:t xml:space="preserve">údaje je možné prezentovat pomocí tabulky a grafů. </w:t>
      </w:r>
    </w:p>
    <w:p w:rsidR="00297EF5" w:rsidRPr="002F0261" w:rsidRDefault="00297EF5" w:rsidP="00297EF5">
      <w:pPr>
        <w:rPr>
          <w:rFonts w:ascii="Georgia" w:hAnsi="Georgia"/>
          <w:b/>
          <w:color w:val="0000FF"/>
          <w:sz w:val="4"/>
        </w:rPr>
      </w:pPr>
    </w:p>
    <w:p w:rsidR="00297EF5" w:rsidRDefault="00297EF5" w:rsidP="00297EF5">
      <w:pPr>
        <w:rPr>
          <w:rFonts w:ascii="Georgia" w:hAnsi="Georgia"/>
          <w:b/>
        </w:rPr>
      </w:pPr>
    </w:p>
    <w:p w:rsidR="00297EF5" w:rsidRPr="00012F42" w:rsidRDefault="00297EF5" w:rsidP="00012F42">
      <w:pPr>
        <w:pBdr>
          <w:bottom w:val="single" w:sz="4" w:space="1" w:color="auto"/>
        </w:pBdr>
        <w:rPr>
          <w:rFonts w:ascii="Georgia" w:hAnsi="Georgia"/>
          <w:sz w:val="28"/>
        </w:rPr>
      </w:pPr>
      <w:r w:rsidRPr="00012F42">
        <w:rPr>
          <w:rFonts w:ascii="Georgia" w:hAnsi="Georgia"/>
          <w:b/>
          <w:sz w:val="28"/>
        </w:rPr>
        <w:t xml:space="preserve">POPIS PROGRAMŮ – </w:t>
      </w:r>
      <w:r w:rsidR="005006BA">
        <w:rPr>
          <w:rFonts w:ascii="Georgia" w:hAnsi="Georgia"/>
          <w:sz w:val="28"/>
        </w:rPr>
        <w:t>SLOUPCE, ŘÁDKY, BUŇKY</w:t>
      </w:r>
      <w:r w:rsidRPr="00012F42">
        <w:rPr>
          <w:rFonts w:ascii="Georgia" w:hAnsi="Georgia"/>
          <w:sz w:val="28"/>
        </w:rPr>
        <w:t xml:space="preserve"> …</w:t>
      </w:r>
    </w:p>
    <w:p w:rsidR="00573706" w:rsidRDefault="00573706" w:rsidP="00297EF5">
      <w:pPr>
        <w:rPr>
          <w:rFonts w:ascii="Georgia" w:hAnsi="Georgia"/>
        </w:rPr>
      </w:pPr>
    </w:p>
    <w:p w:rsidR="00573706" w:rsidRDefault="004C7033" w:rsidP="00573706">
      <w:pPr>
        <w:rPr>
          <w:rFonts w:ascii="Georgia" w:hAnsi="Georgia"/>
          <w:b/>
        </w:rPr>
      </w:pPr>
      <w:r>
        <w:rPr>
          <w:rFonts w:ascii="Georgia" w:hAnsi="Georgia"/>
          <w:b/>
          <w:noProof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2068" type="#_x0000_t47" style="position:absolute;margin-left:261.55pt;margin-top:438.95pt;width:115.05pt;height:39.85pt;z-index:251659264" adj="-33109,12792,-1126,4878,-9575,29405,-8326,31817">
            <v:textbox>
              <w:txbxContent>
                <w:p w:rsidR="00573706" w:rsidRPr="00573706" w:rsidRDefault="00573706" w:rsidP="00573706">
                  <w:pPr>
                    <w:jc w:val="center"/>
                    <w:rPr>
                      <w:rFonts w:ascii="Georgia" w:hAnsi="Georgia"/>
                    </w:rPr>
                  </w:pPr>
                  <w:r w:rsidRPr="00573706">
                    <w:rPr>
                      <w:rFonts w:ascii="Georgia" w:hAnsi="Georgia"/>
                    </w:rPr>
                    <w:t>Aktuální buňka o souřadnicích C4</w:t>
                  </w:r>
                </w:p>
              </w:txbxContent>
            </v:textbox>
            <o:callout v:ext="edit" minusy="t"/>
          </v:shape>
        </w:pict>
      </w:r>
      <w:r>
        <w:rPr>
          <w:rFonts w:ascii="Georgia" w:hAnsi="Georgia"/>
          <w:b/>
          <w:noProof/>
        </w:rPr>
        <w:pict>
          <v:shape id="_x0000_s2067" type="#_x0000_t47" style="position:absolute;margin-left:341.25pt;margin-top:168.95pt;width:115.05pt;height:39.85pt;z-index:251658240" adj="-8326,31817,-1126,4878,-9575,29405,-8326,31817">
            <v:textbox>
              <w:txbxContent>
                <w:p w:rsidR="00573706" w:rsidRPr="00573706" w:rsidRDefault="00573706" w:rsidP="00573706">
                  <w:pPr>
                    <w:jc w:val="center"/>
                    <w:rPr>
                      <w:rFonts w:ascii="Georgia" w:hAnsi="Georgia"/>
                    </w:rPr>
                  </w:pPr>
                  <w:r w:rsidRPr="00573706">
                    <w:rPr>
                      <w:rFonts w:ascii="Georgia" w:hAnsi="Georgia"/>
                    </w:rPr>
                    <w:t>Prostor sešitu s buňkami</w:t>
                  </w:r>
                </w:p>
              </w:txbxContent>
            </v:textbox>
            <o:callout v:ext="edit" minusy="t"/>
          </v:shape>
        </w:pict>
      </w:r>
      <w:r w:rsidR="00573706">
        <w:rPr>
          <w:rFonts w:ascii="Georgia" w:hAnsi="Georgia"/>
          <w:b/>
          <w:noProof/>
        </w:rPr>
        <w:drawing>
          <wp:inline distT="0" distB="0" distL="0" distR="0">
            <wp:extent cx="4192444" cy="4038600"/>
            <wp:effectExtent l="19050" t="0" r="0" b="0"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016" cy="4042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706" w:rsidRDefault="00573706" w:rsidP="00573706">
      <w:pPr>
        <w:rPr>
          <w:rFonts w:ascii="Georgia" w:hAnsi="Georgia"/>
          <w:b/>
        </w:rPr>
      </w:pPr>
    </w:p>
    <w:p w:rsidR="00573706" w:rsidRPr="00573706" w:rsidRDefault="00573706" w:rsidP="00573706">
      <w:pPr>
        <w:rPr>
          <w:rFonts w:ascii="Georgia" w:hAnsi="Georgia"/>
        </w:rPr>
      </w:pPr>
      <w:r w:rsidRPr="00573706">
        <w:rPr>
          <w:rFonts w:ascii="Georgia" w:hAnsi="Georgia"/>
        </w:rPr>
        <w:t>Obr. 1: Okno programu Microsoft Office Excel 2007</w:t>
      </w:r>
    </w:p>
    <w:p w:rsidR="00573706" w:rsidRDefault="00573706" w:rsidP="00297EF5">
      <w:pPr>
        <w:rPr>
          <w:rFonts w:ascii="Georgia" w:hAnsi="Georgia"/>
        </w:rPr>
      </w:pPr>
    </w:p>
    <w:p w:rsidR="00573706" w:rsidRDefault="00573706" w:rsidP="00297EF5">
      <w:pPr>
        <w:rPr>
          <w:rFonts w:ascii="Georgia" w:hAnsi="Georgia"/>
          <w:b/>
        </w:rPr>
      </w:pPr>
      <w:r>
        <w:rPr>
          <w:rFonts w:ascii="Georgia" w:hAnsi="Georgia"/>
          <w:b/>
          <w:noProof/>
        </w:rPr>
        <w:drawing>
          <wp:inline distT="0" distB="0" distL="0" distR="0">
            <wp:extent cx="2735035" cy="2723615"/>
            <wp:effectExtent l="19050" t="0" r="8165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959" cy="272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706" w:rsidRDefault="00573706" w:rsidP="00297EF5">
      <w:pPr>
        <w:rPr>
          <w:rFonts w:ascii="Georgia" w:hAnsi="Georgia"/>
        </w:rPr>
      </w:pPr>
    </w:p>
    <w:p w:rsidR="00573706" w:rsidRPr="00573706" w:rsidRDefault="00573706" w:rsidP="00297EF5">
      <w:pPr>
        <w:rPr>
          <w:rFonts w:ascii="Georgia" w:hAnsi="Georgia"/>
        </w:rPr>
      </w:pPr>
      <w:r w:rsidRPr="00573706">
        <w:rPr>
          <w:rFonts w:ascii="Georgia" w:hAnsi="Georgia"/>
        </w:rPr>
        <w:lastRenderedPageBreak/>
        <w:t>Obr. 2: Aktuální buňka o souřadnicích</w:t>
      </w:r>
    </w:p>
    <w:p w:rsidR="00573706" w:rsidRDefault="00573706" w:rsidP="00297EF5">
      <w:pPr>
        <w:rPr>
          <w:rFonts w:ascii="Georgia" w:hAnsi="Georgia"/>
          <w:b/>
        </w:rPr>
      </w:pPr>
    </w:p>
    <w:p w:rsidR="00573706" w:rsidRDefault="005006BA" w:rsidP="00297EF5">
      <w:pPr>
        <w:rPr>
          <w:rFonts w:ascii="Georgia" w:hAnsi="Georgia"/>
          <w:b/>
        </w:rPr>
      </w:pPr>
      <w:r>
        <w:rPr>
          <w:rFonts w:ascii="Georgia" w:hAnsi="Georgia"/>
          <w:b/>
          <w:noProof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2374265</wp:posOffset>
            </wp:positionH>
            <wp:positionV relativeFrom="paragraph">
              <wp:posOffset>7024370</wp:posOffset>
            </wp:positionV>
            <wp:extent cx="1700530" cy="1861185"/>
            <wp:effectExtent l="19050" t="0" r="0" b="0"/>
            <wp:wrapNone/>
            <wp:docPr id="1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86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7033">
        <w:rPr>
          <w:rFonts w:ascii="Georgia" w:hAnsi="Georgia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3" type="#_x0000_t32" style="position:absolute;margin-left:45.65pt;margin-top:550.35pt;width:29.25pt;height:27.45pt;z-index:251664384;mso-position-horizontal-relative:text;mso-position-vertical-relative:text" o:connectortype="straight">
            <v:stroke endarrow="block"/>
          </v:shape>
        </w:pict>
      </w:r>
      <w:r w:rsidR="004C7033">
        <w:rPr>
          <w:rFonts w:ascii="Georgia" w:hAnsi="Georgia"/>
          <w:b/>
          <w:noProof/>
        </w:rPr>
        <w:pict>
          <v:shape id="_x0000_s2066" type="#_x0000_t32" style="position:absolute;margin-left:45.65pt;margin-top:207.5pt;width:82.4pt;height:6.05pt;flip:x;z-index:251657216;mso-position-horizontal-relative:text;mso-position-vertical-relative:text" o:connectortype="straight">
            <v:stroke endarrow="block"/>
          </v:shape>
        </w:pict>
      </w:r>
      <w:r w:rsidR="004C7033" w:rsidRPr="004C7033">
        <w:rPr>
          <w:rFonts w:ascii="Tahoma" w:hAnsi="Tahoma" w:cs="Tahoma"/>
          <w:b/>
          <w:noProof/>
        </w:rPr>
        <w:pict>
          <v:shape id="_x0000_s2071" type="#_x0000_t32" style="position:absolute;margin-left:325.55pt;margin-top:60.6pt;width:46.75pt;height:253.2pt;flip:x;z-index:251662336;mso-position-horizontal-relative:text;mso-position-vertical-relative:text" o:connectortype="straight">
            <v:stroke endarrow="block"/>
          </v:shape>
        </w:pict>
      </w:r>
      <w:r w:rsidR="004C7033" w:rsidRPr="004C7033">
        <w:rPr>
          <w:rFonts w:ascii="Tahoma" w:hAnsi="Tahoma" w:cs="Tahoma"/>
          <w:b/>
          <w:noProof/>
        </w:rPr>
        <w:pict>
          <v:rect id="_x0000_s2070" style="position:absolute;margin-left:325.55pt;margin-top:400.35pt;width:186.1pt;height:79.05pt;z-index:251661312;mso-position-horizontal-relative:text;mso-position-vertical-relative:text" filled="f" stroked="f">
            <v:textbox>
              <w:txbxContent>
                <w:p w:rsidR="00573706" w:rsidRPr="00573706" w:rsidRDefault="00573706" w:rsidP="00573706">
                  <w:pPr>
                    <w:rPr>
                      <w:rFonts w:ascii="Georgia" w:hAnsi="Georgia"/>
                      <w:b/>
                    </w:rPr>
                  </w:pPr>
                  <w:r w:rsidRPr="00573706">
                    <w:rPr>
                      <w:rFonts w:ascii="Georgia" w:hAnsi="Georgia"/>
                      <w:b/>
                    </w:rPr>
                    <w:t>Formát buněk –</w:t>
                  </w:r>
                </w:p>
                <w:p w:rsidR="00573706" w:rsidRPr="00573706" w:rsidRDefault="00573706" w:rsidP="00573706">
                  <w:pPr>
                    <w:rPr>
                      <w:rFonts w:ascii="Georgia" w:hAnsi="Georgia"/>
                    </w:rPr>
                  </w:pPr>
                  <w:r w:rsidRPr="00573706">
                    <w:rPr>
                      <w:rFonts w:ascii="Georgia" w:hAnsi="Georgia"/>
                    </w:rPr>
                    <w:t>zabezpečí, že se v buňce vypíše to, co potřebuji. Např. datum ve správném formátu, desetinné číslo, atd.</w:t>
                  </w:r>
                </w:p>
              </w:txbxContent>
            </v:textbox>
          </v:rect>
        </w:pict>
      </w:r>
      <w:r w:rsidR="00573706">
        <w:rPr>
          <w:rFonts w:ascii="Georgia" w:hAnsi="Georgia"/>
          <w:b/>
          <w:noProof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3065145</wp:posOffset>
            </wp:positionH>
            <wp:positionV relativeFrom="paragraph">
              <wp:posOffset>3887107</wp:posOffset>
            </wp:positionV>
            <wp:extent cx="3758293" cy="2939142"/>
            <wp:effectExtent l="19050" t="0" r="0" b="0"/>
            <wp:wrapNone/>
            <wp:docPr id="15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293" cy="2939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7033">
        <w:rPr>
          <w:rFonts w:ascii="Georgia" w:hAnsi="Georgia"/>
          <w:b/>
          <w:noProof/>
        </w:rPr>
        <w:pict>
          <v:rect id="_x0000_s2069" style="position:absolute;margin-left:36.25pt;margin-top:442.35pt;width:101.6pt;height:54.3pt;z-index:251660288;mso-position-horizontal-relative:text;mso-position-vertical-relative:text" filled="f" stroked="f">
            <v:textbox>
              <w:txbxContent>
                <w:p w:rsidR="00573706" w:rsidRPr="00573706" w:rsidRDefault="00573706" w:rsidP="00297EF5">
                  <w:pPr>
                    <w:rPr>
                      <w:rFonts w:ascii="Georgia" w:hAnsi="Georgia"/>
                      <w:b/>
                    </w:rPr>
                  </w:pPr>
                  <w:r w:rsidRPr="00573706">
                    <w:rPr>
                      <w:rFonts w:ascii="Georgia" w:hAnsi="Georgia"/>
                      <w:b/>
                    </w:rPr>
                    <w:t>Označení jednotlivých listů</w:t>
                  </w:r>
                </w:p>
              </w:txbxContent>
            </v:textbox>
          </v:rect>
        </w:pict>
      </w:r>
      <w:r w:rsidR="004C7033">
        <w:rPr>
          <w:rFonts w:ascii="Georgia" w:hAnsi="Georgia"/>
          <w:b/>
          <w:noProof/>
        </w:rPr>
        <w:pict>
          <v:shape id="_x0000_s2063" type="#_x0000_t32" style="position:absolute;margin-left:45.65pt;margin-top:511.85pt;width:19.8pt;height:38.5pt;flip:y;z-index:251654144;mso-position-horizontal-relative:text;mso-position-vertical-relative:text" o:connectortype="straight">
            <v:stroke endarrow="block"/>
          </v:shape>
        </w:pict>
      </w:r>
      <w:r w:rsidR="004C7033" w:rsidRPr="004C7033">
        <w:rPr>
          <w:rFonts w:ascii="Georgia" w:hAnsi="Georgia"/>
          <w:noProof/>
        </w:rPr>
        <w:pict>
          <v:rect id="_x0000_s2059" style="position:absolute;margin-left:158.85pt;margin-top:496.65pt;width:101.6pt;height:22pt;z-index:251650048;mso-position-horizontal-relative:text;mso-position-vertical-relative:text" filled="f" stroked="f">
            <v:textbox>
              <w:txbxContent>
                <w:p w:rsidR="00297EF5" w:rsidRPr="00573706" w:rsidRDefault="00297EF5" w:rsidP="00297EF5">
                  <w:pPr>
                    <w:rPr>
                      <w:rFonts w:ascii="Georgia" w:hAnsi="Georgia"/>
                      <w:b/>
                    </w:rPr>
                  </w:pPr>
                  <w:r w:rsidRPr="00573706">
                    <w:rPr>
                      <w:rFonts w:ascii="Georgia" w:hAnsi="Georgia"/>
                      <w:b/>
                    </w:rPr>
                    <w:t>Nový list</w:t>
                  </w:r>
                </w:p>
              </w:txbxContent>
            </v:textbox>
          </v:rect>
        </w:pict>
      </w:r>
      <w:r w:rsidR="004C7033">
        <w:rPr>
          <w:rFonts w:ascii="Georgia" w:hAnsi="Georgia"/>
          <w:b/>
          <w:noProof/>
        </w:rPr>
        <w:pict>
          <v:shape id="_x0000_s2065" type="#_x0000_t32" style="position:absolute;margin-left:128.05pt;margin-top:518.65pt;width:58.25pt;height:31.7pt;flip:y;z-index:251656192;mso-position-horizontal-relative:text;mso-position-vertical-relative:text" o:connectortype="straight">
            <v:stroke endarrow="block"/>
          </v:shape>
        </w:pict>
      </w:r>
      <w:r w:rsidR="004C7033" w:rsidRPr="004C7033">
        <w:rPr>
          <w:rFonts w:ascii="Georgia" w:hAnsi="Georg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margin-left:128.05pt;margin-top:156.95pt;width:197.5pt;height:128.4pt;z-index:251651072;mso-position-horizontal-relative:text;mso-position-vertical-relative:text" stroked="f">
            <v:textbox style="mso-next-textbox:#_x0000_s2060">
              <w:txbxContent>
                <w:p w:rsidR="00573706" w:rsidRDefault="00297EF5" w:rsidP="00297EF5">
                  <w:pPr>
                    <w:spacing w:line="360" w:lineRule="auto"/>
                    <w:rPr>
                      <w:rFonts w:ascii="Georgia" w:hAnsi="Georgia"/>
                    </w:rPr>
                  </w:pPr>
                  <w:r w:rsidRPr="002F0261">
                    <w:rPr>
                      <w:rFonts w:ascii="Georgia" w:hAnsi="Georgia"/>
                    </w:rPr>
                    <w:t xml:space="preserve">Každý průsečík sloupce a řádku vytváří </w:t>
                  </w:r>
                  <w:r w:rsidRPr="002F0261">
                    <w:rPr>
                      <w:rFonts w:ascii="Georgia" w:hAnsi="Georgia"/>
                      <w:b/>
                    </w:rPr>
                    <w:t>buňku</w:t>
                  </w:r>
                  <w:r w:rsidRPr="002F0261">
                    <w:rPr>
                      <w:rFonts w:ascii="Georgia" w:hAnsi="Georgia"/>
                    </w:rPr>
                    <w:t xml:space="preserve">. </w:t>
                  </w:r>
                </w:p>
                <w:p w:rsidR="00297EF5" w:rsidRPr="002F0261" w:rsidRDefault="00297EF5" w:rsidP="00297EF5">
                  <w:pPr>
                    <w:spacing w:line="360" w:lineRule="auto"/>
                    <w:rPr>
                      <w:rFonts w:ascii="Georgia" w:hAnsi="Georgia"/>
                      <w:b/>
                    </w:rPr>
                  </w:pPr>
                  <w:r w:rsidRPr="002F0261">
                    <w:rPr>
                      <w:rFonts w:ascii="Georgia" w:hAnsi="Georgia"/>
                      <w:b/>
                    </w:rPr>
                    <w:t xml:space="preserve">Buňka </w:t>
                  </w:r>
                  <w:r w:rsidRPr="002F0261">
                    <w:rPr>
                      <w:rFonts w:ascii="Georgia" w:hAnsi="Georgia"/>
                    </w:rPr>
                    <w:t>je místo, do kterého vkládáte data.</w:t>
                  </w:r>
                </w:p>
                <w:p w:rsidR="00573706" w:rsidRDefault="00297EF5" w:rsidP="00297EF5">
                  <w:pPr>
                    <w:spacing w:line="360" w:lineRule="auto"/>
                    <w:rPr>
                      <w:rFonts w:ascii="Georgia" w:hAnsi="Georgia"/>
                      <w:i/>
                    </w:rPr>
                  </w:pPr>
                  <w:r w:rsidRPr="002F0261">
                    <w:rPr>
                      <w:rFonts w:ascii="Georgia" w:hAnsi="Georgia"/>
                      <w:i/>
                    </w:rPr>
                    <w:t xml:space="preserve">Souřadnice buňky: </w:t>
                  </w:r>
                </w:p>
                <w:p w:rsidR="00297EF5" w:rsidRPr="002F0261" w:rsidRDefault="00297EF5" w:rsidP="00297EF5">
                  <w:pPr>
                    <w:spacing w:line="360" w:lineRule="auto"/>
                    <w:rPr>
                      <w:rFonts w:ascii="Georgia" w:hAnsi="Georgia"/>
                      <w:i/>
                    </w:rPr>
                  </w:pPr>
                  <w:r w:rsidRPr="002F0261">
                    <w:rPr>
                      <w:rFonts w:ascii="Georgia" w:hAnsi="Georgia"/>
                      <w:i/>
                    </w:rPr>
                    <w:t>A4 – sloupec A</w:t>
                  </w:r>
                  <w:r>
                    <w:rPr>
                      <w:rFonts w:ascii="Georgia" w:hAnsi="Georgia"/>
                      <w:i/>
                    </w:rPr>
                    <w:t>,</w:t>
                  </w:r>
                  <w:r w:rsidRPr="002F0261">
                    <w:rPr>
                      <w:rFonts w:ascii="Georgia" w:hAnsi="Georgia"/>
                      <w:i/>
                    </w:rPr>
                    <w:t xml:space="preserve"> číslo řádku je 4</w:t>
                  </w:r>
                </w:p>
                <w:p w:rsidR="00297EF5" w:rsidRDefault="00297EF5" w:rsidP="00297EF5"/>
              </w:txbxContent>
            </v:textbox>
          </v:shape>
        </w:pict>
      </w:r>
      <w:r w:rsidR="004C7033">
        <w:rPr>
          <w:rFonts w:ascii="Georgia" w:hAnsi="Georgia"/>
          <w:b/>
          <w:noProof/>
        </w:rPr>
        <w:pict>
          <v:shape id="_x0000_s2062" type="#_x0000_t32" style="position:absolute;margin-left:45.65pt;margin-top:114.15pt;width:70.85pt;height:18.8pt;z-index:251653120;mso-position-horizontal-relative:text;mso-position-vertical-relative:text" o:connectortype="straight">
            <v:stroke endarrow="block"/>
          </v:shape>
        </w:pict>
      </w:r>
      <w:r w:rsidR="004C7033">
        <w:rPr>
          <w:rFonts w:ascii="Georgia" w:hAnsi="Georgia"/>
          <w:b/>
          <w:noProof/>
        </w:rPr>
        <w:pict>
          <v:rect id="_x0000_s2064" style="position:absolute;margin-left:116.5pt;margin-top:125.6pt;width:260.85pt;height:22pt;z-index:251655168;mso-position-horizontal-relative:text;mso-position-vertical-relative:text" filled="f" stroked="f">
            <v:textbox>
              <w:txbxContent>
                <w:p w:rsidR="00297EF5" w:rsidRPr="00573706" w:rsidRDefault="00297EF5" w:rsidP="00297EF5">
                  <w:pPr>
                    <w:rPr>
                      <w:rFonts w:ascii="Georgia" w:hAnsi="Georgia"/>
                      <w:b/>
                    </w:rPr>
                  </w:pPr>
                  <w:r w:rsidRPr="00573706">
                    <w:rPr>
                      <w:rFonts w:ascii="Georgia" w:hAnsi="Georgia"/>
                      <w:b/>
                    </w:rPr>
                    <w:t>Aktivní buňka a její aktuální souřadnice</w:t>
                  </w:r>
                </w:p>
              </w:txbxContent>
            </v:textbox>
          </v:rect>
        </w:pict>
      </w:r>
      <w:r w:rsidR="004C7033">
        <w:rPr>
          <w:rFonts w:ascii="Georgia" w:hAnsi="Georgia"/>
          <w:b/>
          <w:noProof/>
        </w:rPr>
        <w:pict>
          <v:rect id="_x0000_s2061" style="position:absolute;margin-left:150.4pt;margin-top:77.2pt;width:184.85pt;height:22pt;z-index:251652096;mso-position-horizontal-relative:text;mso-position-vertical-relative:text" filled="f" stroked="f">
            <v:textbox>
              <w:txbxContent>
                <w:p w:rsidR="00297EF5" w:rsidRPr="00573706" w:rsidRDefault="00297EF5" w:rsidP="00297EF5">
                  <w:pPr>
                    <w:rPr>
                      <w:rFonts w:ascii="Georgia" w:hAnsi="Georgia"/>
                      <w:b/>
                    </w:rPr>
                  </w:pPr>
                  <w:r w:rsidRPr="00573706">
                    <w:rPr>
                      <w:rFonts w:ascii="Georgia" w:hAnsi="Georgia"/>
                      <w:b/>
                    </w:rPr>
                    <w:t>Řádek se vzorci</w:t>
                  </w:r>
                </w:p>
              </w:txbxContent>
            </v:textbox>
          </v:rect>
        </w:pict>
      </w:r>
      <w:r w:rsidR="00573706">
        <w:rPr>
          <w:rFonts w:ascii="Georgia" w:hAnsi="Georgia"/>
          <w:noProof/>
        </w:rPr>
        <w:drawing>
          <wp:inline distT="0" distB="0" distL="0" distR="0">
            <wp:extent cx="6109607" cy="7232434"/>
            <wp:effectExtent l="19050" t="0" r="5443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485" cy="723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706" w:rsidRDefault="004C7033" w:rsidP="00297EF5">
      <w:pPr>
        <w:rPr>
          <w:rFonts w:ascii="Georgia" w:hAnsi="Georgia"/>
          <w:b/>
        </w:rPr>
      </w:pPr>
      <w:r>
        <w:rPr>
          <w:rFonts w:ascii="Georgia" w:hAnsi="Georgia"/>
          <w:b/>
          <w:noProof/>
        </w:rPr>
        <w:pict>
          <v:rect id="_x0000_s2072" style="position:absolute;margin-left:48.8pt;margin-top:8.3pt;width:101.6pt;height:109.9pt;z-index:251663360" filled="f" stroked="f">
            <v:textbox style="mso-next-textbox:#_x0000_s2072">
              <w:txbxContent>
                <w:p w:rsidR="00573706" w:rsidRPr="00573706" w:rsidRDefault="00573706" w:rsidP="00573706">
                  <w:pPr>
                    <w:rPr>
                      <w:rFonts w:ascii="Georgia" w:hAnsi="Georgia"/>
                      <w:b/>
                    </w:rPr>
                  </w:pPr>
                  <w:r w:rsidRPr="00573706">
                    <w:rPr>
                      <w:rFonts w:ascii="Georgia" w:hAnsi="Georgia"/>
                      <w:b/>
                    </w:rPr>
                    <w:t>Pravé tlačítko myši na oušku listu vyvolá místní nabídku</w:t>
                  </w:r>
                </w:p>
              </w:txbxContent>
            </v:textbox>
          </v:rect>
        </w:pict>
      </w:r>
    </w:p>
    <w:p w:rsidR="00573706" w:rsidRDefault="004B72A1" w:rsidP="00297EF5">
      <w:pPr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                                                        </w:t>
      </w:r>
      <w:r w:rsidRPr="00573706">
        <w:rPr>
          <w:rFonts w:ascii="Georgia" w:hAnsi="Georgia"/>
        </w:rPr>
        <w:t xml:space="preserve">Obr. </w:t>
      </w:r>
      <w:r>
        <w:rPr>
          <w:rFonts w:ascii="Georgia" w:hAnsi="Georgia"/>
        </w:rPr>
        <w:t>3</w:t>
      </w:r>
      <w:r w:rsidRPr="00573706">
        <w:rPr>
          <w:rFonts w:ascii="Georgia" w:hAnsi="Georgia"/>
        </w:rPr>
        <w:t xml:space="preserve">: </w:t>
      </w:r>
      <w:r>
        <w:rPr>
          <w:rFonts w:ascii="Georgia" w:hAnsi="Georgia"/>
        </w:rPr>
        <w:t>Popis sešitu</w:t>
      </w:r>
    </w:p>
    <w:p w:rsidR="004B72A1" w:rsidRDefault="004B72A1" w:rsidP="00297EF5">
      <w:pPr>
        <w:rPr>
          <w:rFonts w:ascii="Georgia" w:hAnsi="Georgia"/>
          <w:b/>
        </w:rPr>
      </w:pPr>
    </w:p>
    <w:p w:rsidR="00573706" w:rsidRDefault="004C7033" w:rsidP="00297EF5">
      <w:pPr>
        <w:rPr>
          <w:rFonts w:ascii="Georgia" w:hAnsi="Georgia"/>
          <w:b/>
        </w:rPr>
      </w:pPr>
      <w:r>
        <w:rPr>
          <w:rFonts w:ascii="Georgia" w:hAnsi="Georgia"/>
          <w:b/>
          <w:noProof/>
        </w:rPr>
        <w:pict>
          <v:shape id="_x0000_s2074" type="#_x0000_t32" style="position:absolute;margin-left:131.1pt;margin-top:3.4pt;width:71.05pt;height:0;z-index:251665408" o:connectortype="straight">
            <v:stroke endarrow="block"/>
          </v:shape>
        </w:pict>
      </w:r>
    </w:p>
    <w:p w:rsidR="00573706" w:rsidRDefault="00573706" w:rsidP="00297EF5">
      <w:pPr>
        <w:rPr>
          <w:rFonts w:ascii="Georgia" w:hAnsi="Georgia"/>
          <w:b/>
        </w:rPr>
      </w:pPr>
    </w:p>
    <w:p w:rsidR="00573706" w:rsidRDefault="00573706" w:rsidP="00297EF5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</w:t>
      </w:r>
    </w:p>
    <w:p w:rsidR="00573706" w:rsidRDefault="00573706" w:rsidP="00297EF5">
      <w:pPr>
        <w:rPr>
          <w:rFonts w:ascii="Georgia" w:hAnsi="Georgia"/>
          <w:b/>
        </w:rPr>
      </w:pPr>
    </w:p>
    <w:p w:rsidR="00573706" w:rsidRDefault="00573706" w:rsidP="00297EF5">
      <w:pPr>
        <w:rPr>
          <w:rFonts w:ascii="Georgia" w:hAnsi="Georgia"/>
          <w:b/>
        </w:rPr>
      </w:pPr>
    </w:p>
    <w:p w:rsidR="00573706" w:rsidRDefault="00573706" w:rsidP="00297EF5">
      <w:pPr>
        <w:rPr>
          <w:rFonts w:ascii="Georgia" w:hAnsi="Georgia"/>
          <w:b/>
        </w:rPr>
      </w:pPr>
    </w:p>
    <w:p w:rsidR="00573706" w:rsidRDefault="00573706" w:rsidP="00297EF5">
      <w:pPr>
        <w:rPr>
          <w:rFonts w:ascii="Georgia" w:hAnsi="Georgia"/>
          <w:b/>
        </w:rPr>
      </w:pPr>
    </w:p>
    <w:p w:rsidR="00573706" w:rsidRDefault="00573706" w:rsidP="00297EF5">
      <w:pPr>
        <w:rPr>
          <w:rFonts w:ascii="Georgia" w:hAnsi="Georgia"/>
          <w:b/>
        </w:rPr>
      </w:pPr>
    </w:p>
    <w:tbl>
      <w:tblPr>
        <w:tblStyle w:val="Mkatabulky"/>
        <w:tblpPr w:leftFromText="141" w:rightFromText="141" w:vertAnchor="text" w:horzAnchor="page" w:tblpX="1162" w:tblpY="158"/>
        <w:tblW w:w="0" w:type="auto"/>
        <w:tblLook w:val="01E0"/>
      </w:tblPr>
      <w:tblGrid>
        <w:gridCol w:w="844"/>
        <w:gridCol w:w="844"/>
        <w:gridCol w:w="844"/>
        <w:gridCol w:w="844"/>
      </w:tblGrid>
      <w:tr w:rsidR="004B72A1" w:rsidRPr="002F0261" w:rsidTr="004B72A1">
        <w:trPr>
          <w:trHeight w:val="439"/>
        </w:trPr>
        <w:tc>
          <w:tcPr>
            <w:tcW w:w="844" w:type="dxa"/>
          </w:tcPr>
          <w:p w:rsidR="004B72A1" w:rsidRPr="002F0261" w:rsidRDefault="004B72A1" w:rsidP="004B72A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4" w:type="dxa"/>
          </w:tcPr>
          <w:p w:rsidR="004B72A1" w:rsidRPr="004B72A1" w:rsidRDefault="004B72A1" w:rsidP="004B72A1">
            <w:pPr>
              <w:jc w:val="center"/>
              <w:rPr>
                <w:rFonts w:ascii="Georgia" w:hAnsi="Georgia"/>
                <w:b/>
                <w:szCs w:val="22"/>
              </w:rPr>
            </w:pPr>
            <w:r w:rsidRPr="004B72A1">
              <w:rPr>
                <w:rFonts w:ascii="Georgia" w:hAnsi="Georgia"/>
                <w:b/>
                <w:szCs w:val="22"/>
              </w:rPr>
              <w:t>A</w:t>
            </w:r>
          </w:p>
        </w:tc>
        <w:tc>
          <w:tcPr>
            <w:tcW w:w="844" w:type="dxa"/>
          </w:tcPr>
          <w:p w:rsidR="004B72A1" w:rsidRPr="004B72A1" w:rsidRDefault="004B72A1" w:rsidP="004B72A1">
            <w:pPr>
              <w:jc w:val="center"/>
              <w:rPr>
                <w:rFonts w:ascii="Georgia" w:hAnsi="Georgia"/>
                <w:b/>
                <w:szCs w:val="22"/>
              </w:rPr>
            </w:pPr>
            <w:r w:rsidRPr="004B72A1">
              <w:rPr>
                <w:rFonts w:ascii="Georgia" w:hAnsi="Georgia"/>
                <w:b/>
                <w:szCs w:val="22"/>
              </w:rPr>
              <w:t>B</w:t>
            </w:r>
          </w:p>
        </w:tc>
        <w:tc>
          <w:tcPr>
            <w:tcW w:w="844" w:type="dxa"/>
          </w:tcPr>
          <w:p w:rsidR="004B72A1" w:rsidRPr="004B72A1" w:rsidRDefault="004C7033" w:rsidP="004B72A1">
            <w:pPr>
              <w:jc w:val="center"/>
              <w:rPr>
                <w:rFonts w:ascii="Georgia" w:hAnsi="Georgia"/>
                <w:b/>
                <w:szCs w:val="22"/>
              </w:rPr>
            </w:pPr>
            <w:r w:rsidRPr="004C7033">
              <w:rPr>
                <w:rFonts w:ascii="Georgia" w:hAnsi="Georgia"/>
                <w:b/>
                <w:noProof/>
                <w:lang w:eastAsia="en-US"/>
              </w:rPr>
              <w:pict>
                <v:line id="_x0000_s2082" style="position:absolute;left:0;text-align:left;flip:x y;z-index:251648000;mso-position-horizontal-relative:text;mso-position-vertical-relative:text" from="23.25pt,8.2pt" to="63.05pt,17.25pt">
                  <v:stroke endarrow="block"/>
                </v:line>
              </w:pict>
            </w:r>
            <w:r w:rsidR="004B72A1" w:rsidRPr="004B72A1">
              <w:rPr>
                <w:rFonts w:ascii="Georgia" w:hAnsi="Georgia"/>
                <w:b/>
                <w:szCs w:val="22"/>
              </w:rPr>
              <w:t>C</w:t>
            </w:r>
          </w:p>
        </w:tc>
      </w:tr>
      <w:tr w:rsidR="004B72A1" w:rsidRPr="002F0261" w:rsidTr="004B72A1">
        <w:trPr>
          <w:trHeight w:val="439"/>
        </w:trPr>
        <w:tc>
          <w:tcPr>
            <w:tcW w:w="844" w:type="dxa"/>
          </w:tcPr>
          <w:p w:rsidR="004B72A1" w:rsidRPr="004B72A1" w:rsidRDefault="004B72A1" w:rsidP="004B72A1">
            <w:pPr>
              <w:rPr>
                <w:rFonts w:ascii="Georgia" w:hAnsi="Georgia"/>
                <w:b/>
                <w:szCs w:val="22"/>
              </w:rPr>
            </w:pPr>
            <w:r w:rsidRPr="004B72A1">
              <w:rPr>
                <w:rFonts w:ascii="Georgia" w:hAnsi="Georgia"/>
                <w:b/>
                <w:szCs w:val="22"/>
              </w:rPr>
              <w:t>1</w:t>
            </w:r>
          </w:p>
        </w:tc>
        <w:tc>
          <w:tcPr>
            <w:tcW w:w="844" w:type="dxa"/>
          </w:tcPr>
          <w:p w:rsidR="004B72A1" w:rsidRPr="002F0261" w:rsidRDefault="004B72A1" w:rsidP="004B72A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4" w:type="dxa"/>
          </w:tcPr>
          <w:p w:rsidR="004B72A1" w:rsidRPr="002F0261" w:rsidRDefault="004B72A1" w:rsidP="004B72A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4" w:type="dxa"/>
          </w:tcPr>
          <w:p w:rsidR="004B72A1" w:rsidRPr="002F0261" w:rsidRDefault="004B72A1" w:rsidP="004B72A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4B72A1" w:rsidRPr="002F0261" w:rsidTr="004B72A1">
        <w:trPr>
          <w:trHeight w:val="439"/>
        </w:trPr>
        <w:tc>
          <w:tcPr>
            <w:tcW w:w="844" w:type="dxa"/>
          </w:tcPr>
          <w:p w:rsidR="004B72A1" w:rsidRPr="004B72A1" w:rsidRDefault="004B72A1" w:rsidP="004B72A1">
            <w:pPr>
              <w:rPr>
                <w:rFonts w:ascii="Georgia" w:hAnsi="Georgia"/>
                <w:b/>
                <w:szCs w:val="22"/>
              </w:rPr>
            </w:pPr>
            <w:r w:rsidRPr="004B72A1">
              <w:rPr>
                <w:rFonts w:ascii="Georgia" w:hAnsi="Georgia"/>
                <w:b/>
                <w:szCs w:val="22"/>
              </w:rPr>
              <w:t>2</w:t>
            </w:r>
          </w:p>
        </w:tc>
        <w:tc>
          <w:tcPr>
            <w:tcW w:w="844" w:type="dxa"/>
          </w:tcPr>
          <w:p w:rsidR="004B72A1" w:rsidRPr="002F0261" w:rsidRDefault="004B72A1" w:rsidP="004B72A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4" w:type="dxa"/>
          </w:tcPr>
          <w:p w:rsidR="004B72A1" w:rsidRPr="002F0261" w:rsidRDefault="004B72A1" w:rsidP="004B72A1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15</w:t>
            </w:r>
          </w:p>
        </w:tc>
        <w:tc>
          <w:tcPr>
            <w:tcW w:w="844" w:type="dxa"/>
          </w:tcPr>
          <w:p w:rsidR="004B72A1" w:rsidRPr="002F0261" w:rsidRDefault="004B72A1" w:rsidP="004B72A1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4B72A1" w:rsidRPr="002F0261" w:rsidTr="004B72A1">
        <w:trPr>
          <w:trHeight w:val="470"/>
        </w:trPr>
        <w:tc>
          <w:tcPr>
            <w:tcW w:w="844" w:type="dxa"/>
          </w:tcPr>
          <w:p w:rsidR="004B72A1" w:rsidRPr="004B72A1" w:rsidRDefault="004C7033" w:rsidP="004B72A1">
            <w:pPr>
              <w:rPr>
                <w:rFonts w:ascii="Georgia" w:hAnsi="Georgia"/>
                <w:b/>
                <w:szCs w:val="22"/>
              </w:rPr>
            </w:pPr>
            <w:r w:rsidRPr="004C7033">
              <w:rPr>
                <w:rFonts w:ascii="Georgia" w:hAnsi="Georgia"/>
                <w:b/>
                <w:noProof/>
                <w:lang w:eastAsia="en-US"/>
              </w:rPr>
              <w:pict>
                <v:line id="_x0000_s2083" style="position:absolute;flip:y;z-index:251649024;mso-position-horizontal-relative:text;mso-position-vertical-relative:text" from="14.4pt,14.7pt" to="14.4pt,56.4pt">
                  <v:stroke endarrow="block"/>
                </v:line>
              </w:pict>
            </w:r>
            <w:r w:rsidR="004B72A1" w:rsidRPr="004B72A1">
              <w:rPr>
                <w:rFonts w:ascii="Georgia" w:hAnsi="Georgia"/>
                <w:b/>
                <w:szCs w:val="22"/>
              </w:rPr>
              <w:t>3</w:t>
            </w:r>
          </w:p>
        </w:tc>
        <w:tc>
          <w:tcPr>
            <w:tcW w:w="844" w:type="dxa"/>
          </w:tcPr>
          <w:p w:rsidR="004B72A1" w:rsidRPr="002F0261" w:rsidRDefault="004B72A1" w:rsidP="004B72A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4" w:type="dxa"/>
          </w:tcPr>
          <w:p w:rsidR="004B72A1" w:rsidRPr="002F0261" w:rsidRDefault="004B72A1" w:rsidP="004B72A1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844" w:type="dxa"/>
          </w:tcPr>
          <w:p w:rsidR="004B72A1" w:rsidRPr="002F0261" w:rsidRDefault="004B72A1" w:rsidP="004B72A1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573706" w:rsidRDefault="004B72A1" w:rsidP="00297EF5">
      <w:pPr>
        <w:rPr>
          <w:rFonts w:ascii="Georgia" w:hAnsi="Georgia"/>
          <w:b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12065</wp:posOffset>
            </wp:positionV>
            <wp:extent cx="2081530" cy="1143000"/>
            <wp:effectExtent l="19050" t="0" r="0" b="0"/>
            <wp:wrapNone/>
            <wp:docPr id="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7033" w:rsidRPr="004C7033">
        <w:rPr>
          <w:rFonts w:ascii="Georgia" w:hAnsi="Georgia"/>
          <w:noProof/>
        </w:rPr>
        <w:pict>
          <v:rect id="_x0000_s2085" style="position:absolute;margin-left:-187.45pt;margin-top:138.15pt;width:107.9pt;height:36pt;z-index:251667456;mso-position-horizontal-relative:text;mso-position-vertical-relative:text" filled="f" stroked="f">
            <v:textbox style="mso-next-textbox:#_x0000_s2085">
              <w:txbxContent>
                <w:p w:rsidR="004B72A1" w:rsidRPr="004B72A1" w:rsidRDefault="004B72A1" w:rsidP="004B72A1">
                  <w:pPr>
                    <w:rPr>
                      <w:rFonts w:ascii="Georgia" w:hAnsi="Georgia"/>
                      <w:b/>
                    </w:rPr>
                  </w:pPr>
                  <w:r w:rsidRPr="004B72A1">
                    <w:rPr>
                      <w:rFonts w:ascii="Georgia" w:hAnsi="Georgia"/>
                      <w:b/>
                    </w:rPr>
                    <w:t xml:space="preserve">Označení </w:t>
                  </w:r>
                  <w:r>
                    <w:rPr>
                      <w:rFonts w:ascii="Georgia" w:hAnsi="Georgia"/>
                      <w:b/>
                    </w:rPr>
                    <w:t>řádků</w:t>
                  </w:r>
                </w:p>
              </w:txbxContent>
            </v:textbox>
          </v:rect>
        </w:pict>
      </w:r>
      <w:r w:rsidR="004C7033" w:rsidRPr="004C7033">
        <w:rPr>
          <w:rFonts w:ascii="Georgia" w:hAnsi="Georgia"/>
          <w:noProof/>
        </w:rPr>
        <w:pict>
          <v:rect id="_x0000_s2084" style="position:absolute;margin-left:32.8pt;margin-top:6.15pt;width:107.9pt;height:36pt;z-index:251666432;mso-position-horizontal-relative:text;mso-position-vertical-relative:text" filled="f" stroked="f">
            <v:textbox style="mso-next-textbox:#_x0000_s2084">
              <w:txbxContent>
                <w:p w:rsidR="004B72A1" w:rsidRPr="004B72A1" w:rsidRDefault="004B72A1" w:rsidP="004B72A1">
                  <w:pPr>
                    <w:rPr>
                      <w:rFonts w:ascii="Georgia" w:hAnsi="Georgia"/>
                      <w:b/>
                    </w:rPr>
                  </w:pPr>
                  <w:r w:rsidRPr="004B72A1">
                    <w:rPr>
                      <w:rFonts w:ascii="Georgia" w:hAnsi="Georgia"/>
                      <w:b/>
                    </w:rPr>
                    <w:t>Označení sloupců</w:t>
                  </w:r>
                </w:p>
              </w:txbxContent>
            </v:textbox>
          </v:rect>
        </w:pict>
      </w:r>
    </w:p>
    <w:p w:rsidR="00573706" w:rsidRDefault="00573706" w:rsidP="00297EF5">
      <w:pPr>
        <w:rPr>
          <w:rFonts w:ascii="Georgia" w:hAnsi="Georgia"/>
          <w:b/>
        </w:rPr>
      </w:pPr>
    </w:p>
    <w:p w:rsidR="00573706" w:rsidRDefault="00573706" w:rsidP="00297EF5">
      <w:pPr>
        <w:rPr>
          <w:rFonts w:ascii="Georgia" w:hAnsi="Georgia"/>
          <w:b/>
        </w:rPr>
      </w:pPr>
    </w:p>
    <w:p w:rsidR="00573706" w:rsidRDefault="00573706" w:rsidP="00297EF5">
      <w:pPr>
        <w:rPr>
          <w:rFonts w:ascii="Georgia" w:hAnsi="Georgia"/>
          <w:b/>
        </w:rPr>
      </w:pPr>
    </w:p>
    <w:p w:rsidR="00573706" w:rsidRDefault="00573706" w:rsidP="00297EF5">
      <w:pPr>
        <w:rPr>
          <w:rFonts w:ascii="Georgia" w:hAnsi="Georgia"/>
          <w:b/>
        </w:rPr>
      </w:pPr>
    </w:p>
    <w:p w:rsidR="00573706" w:rsidRDefault="00573706" w:rsidP="00297EF5">
      <w:pPr>
        <w:rPr>
          <w:rFonts w:ascii="Georgia" w:hAnsi="Georgia"/>
          <w:b/>
        </w:rPr>
      </w:pPr>
    </w:p>
    <w:p w:rsidR="00573706" w:rsidRDefault="00573706" w:rsidP="00297EF5">
      <w:pPr>
        <w:rPr>
          <w:rFonts w:ascii="Georgia" w:hAnsi="Georgia"/>
          <w:b/>
        </w:rPr>
      </w:pPr>
    </w:p>
    <w:p w:rsidR="004B72A1" w:rsidRDefault="004B72A1" w:rsidP="004B72A1">
      <w:pPr>
        <w:rPr>
          <w:rFonts w:ascii="Georgia" w:hAnsi="Georgia"/>
        </w:rPr>
      </w:pPr>
      <w:r>
        <w:rPr>
          <w:rFonts w:ascii="Georgia" w:hAnsi="Georgia"/>
          <w:b/>
        </w:rPr>
        <w:t xml:space="preserve">                                      </w:t>
      </w:r>
      <w:r w:rsidRPr="00573706">
        <w:rPr>
          <w:rFonts w:ascii="Georgia" w:hAnsi="Georgia"/>
        </w:rPr>
        <w:t xml:space="preserve">Obr. </w:t>
      </w:r>
      <w:r>
        <w:rPr>
          <w:rFonts w:ascii="Georgia" w:hAnsi="Georgia"/>
        </w:rPr>
        <w:t>4</w:t>
      </w:r>
      <w:r w:rsidRPr="00573706">
        <w:rPr>
          <w:rFonts w:ascii="Georgia" w:hAnsi="Georgia"/>
        </w:rPr>
        <w:t xml:space="preserve">: </w:t>
      </w:r>
      <w:r>
        <w:rPr>
          <w:rFonts w:ascii="Georgia" w:hAnsi="Georgia"/>
        </w:rPr>
        <w:t xml:space="preserve">Popis řádků a sloupců v daném </w:t>
      </w:r>
    </w:p>
    <w:p w:rsidR="004B72A1" w:rsidRPr="00573706" w:rsidRDefault="004B72A1" w:rsidP="004B72A1">
      <w:pPr>
        <w:ind w:left="6372"/>
        <w:rPr>
          <w:rFonts w:ascii="Georgia" w:hAnsi="Georgia"/>
        </w:rPr>
      </w:pPr>
      <w:r>
        <w:rPr>
          <w:rFonts w:ascii="Georgia" w:hAnsi="Georgia"/>
        </w:rPr>
        <w:t xml:space="preserve">         sešitu</w:t>
      </w:r>
    </w:p>
    <w:p w:rsidR="00573706" w:rsidRDefault="00573706" w:rsidP="00297EF5">
      <w:pPr>
        <w:rPr>
          <w:rFonts w:ascii="Georgia" w:hAnsi="Georgia"/>
          <w:b/>
        </w:rPr>
      </w:pPr>
    </w:p>
    <w:p w:rsidR="00573706" w:rsidRDefault="00573706" w:rsidP="00297EF5">
      <w:pPr>
        <w:rPr>
          <w:rFonts w:ascii="Georgia" w:hAnsi="Georgia"/>
          <w:b/>
        </w:rPr>
      </w:pPr>
    </w:p>
    <w:p w:rsidR="00573706" w:rsidRDefault="00573706" w:rsidP="00297EF5">
      <w:pPr>
        <w:rPr>
          <w:rFonts w:ascii="Georgia" w:hAnsi="Georgia"/>
          <w:b/>
        </w:rPr>
      </w:pPr>
    </w:p>
    <w:p w:rsidR="00573706" w:rsidRDefault="00573706" w:rsidP="00297EF5">
      <w:pPr>
        <w:rPr>
          <w:rFonts w:ascii="Georgia" w:hAnsi="Georgia"/>
          <w:b/>
        </w:rPr>
      </w:pPr>
    </w:p>
    <w:p w:rsidR="00573706" w:rsidRDefault="00573706" w:rsidP="00297EF5">
      <w:pPr>
        <w:rPr>
          <w:rFonts w:ascii="Georgia" w:hAnsi="Georgia"/>
          <w:b/>
        </w:rPr>
      </w:pPr>
    </w:p>
    <w:p w:rsidR="00573706" w:rsidRPr="00012F42" w:rsidRDefault="00F92CF3" w:rsidP="00012F42">
      <w:pPr>
        <w:pBdr>
          <w:bottom w:val="single" w:sz="4" w:space="1" w:color="auto"/>
        </w:pBdr>
        <w:rPr>
          <w:rFonts w:ascii="Georgia" w:hAnsi="Georgia"/>
          <w:b/>
          <w:sz w:val="28"/>
        </w:rPr>
      </w:pPr>
      <w:r w:rsidRPr="00012F42">
        <w:rPr>
          <w:rFonts w:ascii="Georgia" w:hAnsi="Georgia"/>
          <w:b/>
          <w:sz w:val="28"/>
        </w:rPr>
        <w:t>Uklád</w:t>
      </w:r>
      <w:r w:rsidR="002C06FD" w:rsidRPr="00012F42">
        <w:rPr>
          <w:rFonts w:ascii="Georgia" w:hAnsi="Georgia"/>
          <w:b/>
          <w:sz w:val="28"/>
        </w:rPr>
        <w:t>ání tabulky</w:t>
      </w:r>
      <w:r w:rsidR="004D603A">
        <w:rPr>
          <w:rFonts w:ascii="Georgia" w:hAnsi="Georgia"/>
          <w:b/>
          <w:sz w:val="28"/>
        </w:rPr>
        <w:t>, souboru</w:t>
      </w:r>
    </w:p>
    <w:p w:rsidR="002C06FD" w:rsidRDefault="002C06FD" w:rsidP="00297EF5">
      <w:pPr>
        <w:rPr>
          <w:rFonts w:ascii="Georgia" w:hAnsi="Georgia"/>
          <w:b/>
        </w:rPr>
      </w:pPr>
    </w:p>
    <w:p w:rsidR="002C06FD" w:rsidRPr="00012F42" w:rsidRDefault="002C06FD" w:rsidP="00012F42">
      <w:pPr>
        <w:jc w:val="both"/>
        <w:rPr>
          <w:rFonts w:ascii="Georgia" w:hAnsi="Georgia"/>
        </w:rPr>
      </w:pPr>
      <w:r w:rsidRPr="00012F42">
        <w:rPr>
          <w:rFonts w:ascii="Georgia" w:hAnsi="Georgia"/>
        </w:rPr>
        <w:t>Abychom mohli dále pracovat s danou tabulkou, musíme ji uložit. Ukáže</w:t>
      </w:r>
      <w:r w:rsidR="00012F42">
        <w:rPr>
          <w:rFonts w:ascii="Georgia" w:hAnsi="Georgia"/>
        </w:rPr>
        <w:t>m</w:t>
      </w:r>
      <w:r w:rsidRPr="00012F42">
        <w:rPr>
          <w:rFonts w:ascii="Georgia" w:hAnsi="Georgia"/>
        </w:rPr>
        <w:t xml:space="preserve">e myší na tlačítko Office (viz </w:t>
      </w:r>
      <w:r w:rsidRPr="00012F42">
        <w:rPr>
          <w:rFonts w:ascii="Georgia" w:hAnsi="Georgia"/>
          <w:noProof/>
        </w:rPr>
        <w:drawing>
          <wp:inline distT="0" distB="0" distL="0" distR="0">
            <wp:extent cx="424815" cy="413385"/>
            <wp:effectExtent l="19050" t="0" r="0" b="0"/>
            <wp:docPr id="10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41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F42">
        <w:rPr>
          <w:rFonts w:ascii="Georgia" w:hAnsi="Georgia"/>
        </w:rPr>
        <w:t xml:space="preserve">) </w:t>
      </w:r>
      <w:r w:rsidR="00012F42">
        <w:rPr>
          <w:rFonts w:ascii="Georgia" w:hAnsi="Georgia"/>
        </w:rPr>
        <w:t>a stiskneme levé tlačítko myši – směrem dolů se vysune nabídka a zvolíme příkaz Uložit jako – můžeme si zvolit formát souboru takový, který potřebujeme. Chceme-li soubor uložit ve verzi 2007, klikneme levým tlačítkem myši na volbu Sešit aplikace Excel. Budeme-li potřebovat uložit soubor ve starší verzi, uložíme volbu Sešit aplikace Excel 97-2003.</w:t>
      </w:r>
    </w:p>
    <w:p w:rsidR="002C06FD" w:rsidRPr="00012F42" w:rsidRDefault="002C06FD" w:rsidP="00297EF5">
      <w:pPr>
        <w:rPr>
          <w:rFonts w:ascii="Georgia" w:hAnsi="Georgia"/>
        </w:rPr>
      </w:pPr>
    </w:p>
    <w:p w:rsidR="002C06FD" w:rsidRDefault="002C06FD" w:rsidP="00012F42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  <w:noProof/>
        </w:rPr>
        <w:drawing>
          <wp:inline distT="0" distB="0" distL="0" distR="0">
            <wp:extent cx="5772150" cy="4705395"/>
            <wp:effectExtent l="19050" t="0" r="0" b="0"/>
            <wp:docPr id="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761" cy="4709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CF3" w:rsidRDefault="00F92CF3" w:rsidP="00297EF5">
      <w:pPr>
        <w:rPr>
          <w:rFonts w:ascii="Georgia" w:hAnsi="Georgia"/>
          <w:b/>
        </w:rPr>
      </w:pPr>
    </w:p>
    <w:p w:rsidR="00573706" w:rsidRDefault="00012F42" w:rsidP="00012F42">
      <w:pPr>
        <w:ind w:left="708" w:firstLine="708"/>
        <w:rPr>
          <w:rFonts w:ascii="Georgia" w:hAnsi="Georgia"/>
        </w:rPr>
      </w:pPr>
      <w:r w:rsidRPr="00012F42">
        <w:rPr>
          <w:rFonts w:ascii="Georgia" w:hAnsi="Georgia"/>
        </w:rPr>
        <w:t>Obr. 5: Nabídka Tlačítka Office</w:t>
      </w:r>
    </w:p>
    <w:p w:rsidR="00012F42" w:rsidRDefault="00012F42" w:rsidP="00012F42">
      <w:pPr>
        <w:rPr>
          <w:rFonts w:ascii="Georgia" w:hAnsi="Georgia"/>
        </w:rPr>
      </w:pPr>
    </w:p>
    <w:p w:rsidR="00012F42" w:rsidRDefault="00012F42" w:rsidP="00012F42">
      <w:pPr>
        <w:rPr>
          <w:rFonts w:ascii="Georgia" w:hAnsi="Georgia"/>
        </w:rPr>
      </w:pPr>
      <w:r>
        <w:rPr>
          <w:rFonts w:ascii="Georgia" w:hAnsi="Georgia"/>
        </w:rPr>
        <w:t xml:space="preserve">Jakmile později budete chtít tento soubor načíst do programu Excel, tak si spustíte program Excel a z nabídky Tlačítko Office zadáte příkaz Nový. </w:t>
      </w:r>
    </w:p>
    <w:p w:rsidR="00012F42" w:rsidRDefault="00012F42" w:rsidP="00012F42">
      <w:pPr>
        <w:rPr>
          <w:rFonts w:ascii="Georgia" w:hAnsi="Georgia"/>
        </w:rPr>
      </w:pPr>
    </w:p>
    <w:p w:rsidR="00012F42" w:rsidRPr="00012F42" w:rsidRDefault="00012F42" w:rsidP="00297EF5">
      <w:pPr>
        <w:rPr>
          <w:rFonts w:ascii="Georgia" w:hAnsi="Georgia"/>
          <w:i/>
        </w:rPr>
      </w:pPr>
      <w:r w:rsidRPr="00012F42">
        <w:rPr>
          <w:rFonts w:ascii="Georgia" w:hAnsi="Georgia"/>
          <w:i/>
        </w:rPr>
        <w:t xml:space="preserve">Jiné varianty otevření souboru: </w:t>
      </w:r>
    </w:p>
    <w:p w:rsidR="00573706" w:rsidRDefault="00012F42" w:rsidP="00012F42">
      <w:pPr>
        <w:pStyle w:val="Odstavecseseznamem"/>
        <w:numPr>
          <w:ilvl w:val="0"/>
          <w:numId w:val="13"/>
        </w:numPr>
        <w:rPr>
          <w:rFonts w:ascii="Georgia" w:hAnsi="Georgia"/>
        </w:rPr>
      </w:pPr>
      <w:r>
        <w:rPr>
          <w:rFonts w:ascii="Georgia" w:hAnsi="Georgia"/>
        </w:rPr>
        <w:t>p</w:t>
      </w:r>
      <w:r w:rsidRPr="00012F42">
        <w:rPr>
          <w:rFonts w:ascii="Georgia" w:hAnsi="Georgia"/>
        </w:rPr>
        <w:t xml:space="preserve">řetažení daného souboru do </w:t>
      </w:r>
      <w:r>
        <w:rPr>
          <w:rFonts w:ascii="Georgia" w:hAnsi="Georgia"/>
        </w:rPr>
        <w:t>otevřeného programu Excel,</w:t>
      </w:r>
    </w:p>
    <w:p w:rsidR="00012F42" w:rsidRDefault="00012F42" w:rsidP="00012F42">
      <w:pPr>
        <w:pStyle w:val="Odstavecseseznamem"/>
        <w:numPr>
          <w:ilvl w:val="0"/>
          <w:numId w:val="13"/>
        </w:numPr>
        <w:rPr>
          <w:rFonts w:ascii="Georgia" w:hAnsi="Georgia"/>
        </w:rPr>
      </w:pPr>
      <w:r>
        <w:rPr>
          <w:rFonts w:ascii="Georgia" w:hAnsi="Georgia"/>
        </w:rPr>
        <w:t>dvojklik na daném souboru.</w:t>
      </w:r>
    </w:p>
    <w:p w:rsidR="00012F42" w:rsidRDefault="00012F42" w:rsidP="00012F42">
      <w:pPr>
        <w:rPr>
          <w:rFonts w:ascii="Georgia" w:hAnsi="Georgia"/>
        </w:rPr>
      </w:pPr>
    </w:p>
    <w:p w:rsidR="00012F42" w:rsidRDefault="00012F42" w:rsidP="00012F42">
      <w:pPr>
        <w:rPr>
          <w:rFonts w:ascii="Georgia" w:hAnsi="Georgia"/>
        </w:rPr>
      </w:pPr>
    </w:p>
    <w:p w:rsidR="00012F42" w:rsidRPr="004D603A" w:rsidRDefault="00012F42" w:rsidP="004D603A">
      <w:pPr>
        <w:pBdr>
          <w:bottom w:val="single" w:sz="4" w:space="1" w:color="auto"/>
        </w:pBdr>
        <w:rPr>
          <w:rFonts w:ascii="Georgia" w:hAnsi="Georgia"/>
          <w:b/>
          <w:sz w:val="28"/>
        </w:rPr>
      </w:pPr>
      <w:r w:rsidRPr="004D603A">
        <w:rPr>
          <w:rFonts w:ascii="Georgia" w:hAnsi="Georgia"/>
          <w:b/>
          <w:sz w:val="28"/>
        </w:rPr>
        <w:t>Ukončení práce s programem</w:t>
      </w:r>
    </w:p>
    <w:p w:rsidR="00012F42" w:rsidRDefault="00012F42" w:rsidP="00012F42">
      <w:pPr>
        <w:rPr>
          <w:rFonts w:ascii="Georgia" w:hAnsi="Georgia"/>
        </w:rPr>
      </w:pPr>
    </w:p>
    <w:p w:rsidR="004D603A" w:rsidRPr="004D603A" w:rsidRDefault="004D603A" w:rsidP="00012F42">
      <w:pPr>
        <w:rPr>
          <w:rFonts w:ascii="Georgia" w:hAnsi="Georgia"/>
          <w:i/>
        </w:rPr>
      </w:pPr>
      <w:r w:rsidRPr="004D603A">
        <w:rPr>
          <w:rFonts w:ascii="Georgia" w:hAnsi="Georgia"/>
          <w:i/>
        </w:rPr>
        <w:t>Možnosti:</w:t>
      </w:r>
    </w:p>
    <w:p w:rsidR="004D603A" w:rsidRDefault="004D603A" w:rsidP="004D603A">
      <w:pPr>
        <w:pStyle w:val="Odstavecseseznamem"/>
        <w:numPr>
          <w:ilvl w:val="0"/>
          <w:numId w:val="14"/>
        </w:numPr>
        <w:rPr>
          <w:rFonts w:ascii="Georgia" w:hAnsi="Georgia"/>
        </w:rPr>
      </w:pPr>
      <w:r>
        <w:rPr>
          <w:rFonts w:ascii="Georgia" w:hAnsi="Georgia"/>
        </w:rPr>
        <w:t>Tlačítko Office – v pravém dolním rohu je tlačítko Ukončit aplikaci Excel</w:t>
      </w:r>
    </w:p>
    <w:p w:rsidR="004D603A" w:rsidRDefault="004D603A" w:rsidP="004D603A">
      <w:pPr>
        <w:pStyle w:val="Odstavecseseznamem"/>
        <w:numPr>
          <w:ilvl w:val="0"/>
          <w:numId w:val="14"/>
        </w:numPr>
        <w:rPr>
          <w:rFonts w:ascii="Georgia" w:hAnsi="Georgia"/>
        </w:rPr>
      </w:pPr>
      <w:r>
        <w:rPr>
          <w:rFonts w:ascii="Georgia" w:hAnsi="Georgia"/>
        </w:rPr>
        <w:t>Pomocí tlačítka Zavřít - křížek</w:t>
      </w:r>
    </w:p>
    <w:p w:rsidR="004D603A" w:rsidRDefault="004D603A" w:rsidP="004D603A">
      <w:pPr>
        <w:pStyle w:val="Odstavecseseznamem"/>
        <w:numPr>
          <w:ilvl w:val="0"/>
          <w:numId w:val="14"/>
        </w:numPr>
        <w:rPr>
          <w:rFonts w:ascii="Georgia" w:hAnsi="Georgia"/>
        </w:rPr>
      </w:pPr>
      <w:r>
        <w:rPr>
          <w:rFonts w:ascii="Georgia" w:hAnsi="Georgia"/>
        </w:rPr>
        <w:t xml:space="preserve">Stisknutím </w:t>
      </w:r>
      <w:proofErr w:type="spellStart"/>
      <w:r>
        <w:rPr>
          <w:rFonts w:ascii="Georgia" w:hAnsi="Georgia"/>
        </w:rPr>
        <w:t>dvojkombinace</w:t>
      </w:r>
      <w:proofErr w:type="spellEnd"/>
      <w:r>
        <w:rPr>
          <w:rFonts w:ascii="Georgia" w:hAnsi="Georgia"/>
        </w:rPr>
        <w:t xml:space="preserve"> kláves – Alt + F4</w:t>
      </w:r>
    </w:p>
    <w:p w:rsidR="004D603A" w:rsidRPr="004D603A" w:rsidRDefault="004D603A" w:rsidP="004D603A">
      <w:pPr>
        <w:pStyle w:val="Odstavecseseznamem"/>
        <w:numPr>
          <w:ilvl w:val="0"/>
          <w:numId w:val="14"/>
        </w:numPr>
        <w:rPr>
          <w:rFonts w:ascii="Georgia" w:hAnsi="Georgia"/>
        </w:rPr>
      </w:pPr>
      <w:r>
        <w:rPr>
          <w:rFonts w:ascii="Georgia" w:hAnsi="Georgia"/>
        </w:rPr>
        <w:t>Další možnost je už na Vás …</w:t>
      </w:r>
    </w:p>
    <w:p w:rsidR="00012F42" w:rsidRDefault="004C7033" w:rsidP="00012F42">
      <w:pPr>
        <w:rPr>
          <w:rFonts w:ascii="Georgia" w:hAnsi="Georgia"/>
        </w:rPr>
      </w:pPr>
      <w:r w:rsidRPr="004C7033">
        <w:rPr>
          <w:rFonts w:ascii="Georgia" w:hAnsi="Georgia"/>
          <w:b/>
          <w:noProof/>
        </w:rPr>
        <w:pict>
          <v:rect id="_x0000_s2088" style="position:absolute;margin-left:338pt;margin-top:190.25pt;width:150pt;height:40pt;z-index:251670528" filled="f" stroked="f">
            <v:textbox>
              <w:txbxContent>
                <w:p w:rsidR="004D603A" w:rsidRPr="00573706" w:rsidRDefault="004D603A" w:rsidP="00297EF5">
                  <w:pPr>
                    <w:rPr>
                      <w:rFonts w:ascii="Georgia" w:hAnsi="Georgia"/>
                      <w:b/>
                    </w:rPr>
                  </w:pPr>
                  <w:r>
                    <w:rPr>
                      <w:rFonts w:ascii="Georgia" w:hAnsi="Georgia"/>
                      <w:b/>
                    </w:rPr>
                    <w:t>Možnosti ukončení programu</w:t>
                  </w:r>
                </w:p>
              </w:txbxContent>
            </v:textbox>
          </v:rect>
        </w:pict>
      </w:r>
      <w:r>
        <w:rPr>
          <w:rFonts w:ascii="Georgia" w:hAnsi="Georgia"/>
          <w:noProof/>
        </w:rPr>
        <w:pict>
          <v:shape id="_x0000_s2086" type="#_x0000_t32" style="position:absolute;margin-left:386.9pt;margin-top:21.1pt;width:124.25pt;height:163.75pt;flip:y;z-index:251668480" o:connectortype="straight">
            <v:stroke endarrow="block"/>
          </v:shape>
        </w:pict>
      </w:r>
      <w:r>
        <w:rPr>
          <w:rFonts w:ascii="Georgia" w:hAnsi="Georgia"/>
          <w:noProof/>
        </w:rPr>
        <w:pict>
          <v:shape id="_x0000_s2087" type="#_x0000_t32" style="position:absolute;margin-left:315.7pt;margin-top:230.25pt;width:28.3pt;height:25.7pt;flip:x;z-index:251669504" o:connectortype="straight">
            <v:stroke endarrow="block"/>
          </v:shape>
        </w:pict>
      </w:r>
      <w:r w:rsidR="00012F42">
        <w:rPr>
          <w:rFonts w:ascii="Georgia" w:hAnsi="Georgia"/>
          <w:noProof/>
        </w:rPr>
        <w:drawing>
          <wp:inline distT="0" distB="0" distL="0" distR="0">
            <wp:extent cx="6563995" cy="4430395"/>
            <wp:effectExtent l="19050" t="0" r="8255" b="0"/>
            <wp:docPr id="11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995" cy="443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F42" w:rsidRDefault="00012F42" w:rsidP="00012F42">
      <w:pPr>
        <w:rPr>
          <w:rFonts w:ascii="Georgia" w:hAnsi="Georgia"/>
        </w:rPr>
      </w:pPr>
    </w:p>
    <w:p w:rsidR="00012F42" w:rsidRPr="00012F42" w:rsidRDefault="00012F42" w:rsidP="00012F42">
      <w:pPr>
        <w:rPr>
          <w:rFonts w:ascii="Georgia" w:hAnsi="Georgia"/>
        </w:rPr>
      </w:pPr>
      <w:r>
        <w:rPr>
          <w:rFonts w:ascii="Georgia" w:hAnsi="Georgia"/>
        </w:rPr>
        <w:t xml:space="preserve"> Obr. 6: </w:t>
      </w:r>
      <w:r w:rsidR="004D603A">
        <w:rPr>
          <w:rFonts w:ascii="Georgia" w:hAnsi="Georgia"/>
        </w:rPr>
        <w:t>Ukončení programu</w:t>
      </w:r>
    </w:p>
    <w:p w:rsidR="00573706" w:rsidRDefault="00573706" w:rsidP="00297EF5">
      <w:pPr>
        <w:rPr>
          <w:rFonts w:ascii="Georgia" w:hAnsi="Georgia"/>
          <w:b/>
        </w:rPr>
      </w:pPr>
    </w:p>
    <w:p w:rsidR="00297EF5" w:rsidRDefault="00297EF5" w:rsidP="00297EF5">
      <w:pPr>
        <w:rPr>
          <w:rFonts w:ascii="Georgia" w:hAnsi="Georgia"/>
          <w:b/>
        </w:rPr>
      </w:pPr>
    </w:p>
    <w:p w:rsidR="00297EF5" w:rsidRDefault="00297EF5" w:rsidP="00297EF5">
      <w:pPr>
        <w:jc w:val="center"/>
        <w:rPr>
          <w:rFonts w:ascii="Georgia" w:hAnsi="Georgia"/>
          <w:b/>
        </w:rPr>
      </w:pPr>
    </w:p>
    <w:p w:rsidR="00297EF5" w:rsidRDefault="00297EF5" w:rsidP="00297EF5">
      <w:pPr>
        <w:rPr>
          <w:rFonts w:ascii="Georgia" w:hAnsi="Georgia"/>
          <w:b/>
        </w:rPr>
      </w:pPr>
    </w:p>
    <w:p w:rsidR="00297EF5" w:rsidRDefault="00297EF5" w:rsidP="00297EF5">
      <w:pPr>
        <w:rPr>
          <w:rFonts w:ascii="Georgia" w:hAnsi="Georgia"/>
          <w:b/>
        </w:rPr>
      </w:pPr>
    </w:p>
    <w:p w:rsidR="00F0055F" w:rsidRPr="00905C3C" w:rsidRDefault="00F0055F" w:rsidP="0094374D">
      <w:pPr>
        <w:rPr>
          <w:rFonts w:ascii="Tahoma" w:hAnsi="Tahoma" w:cs="Tahoma"/>
          <w:b/>
        </w:rPr>
      </w:pPr>
    </w:p>
    <w:p w:rsidR="00F0055F" w:rsidRPr="00905C3C" w:rsidRDefault="00F0055F" w:rsidP="0094374D">
      <w:pPr>
        <w:rPr>
          <w:rFonts w:ascii="Tahoma" w:hAnsi="Tahoma" w:cs="Tahoma"/>
          <w:b/>
        </w:rPr>
      </w:pPr>
    </w:p>
    <w:sectPr w:rsidR="00F0055F" w:rsidRPr="00905C3C" w:rsidSect="00125B03">
      <w:footerReference w:type="default" r:id="rId19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42D" w:rsidRDefault="0090542D" w:rsidP="00034E12">
      <w:r>
        <w:separator/>
      </w:r>
    </w:p>
  </w:endnote>
  <w:endnote w:type="continuationSeparator" w:id="0">
    <w:p w:rsidR="0090542D" w:rsidRDefault="0090542D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4E2B66">
      <w:rPr>
        <w:rFonts w:ascii="Tahoma" w:hAnsi="Tahoma" w:cs="Tahoma"/>
        <w:bCs/>
        <w:i/>
        <w:color w:val="000000"/>
        <w:sz w:val="20"/>
      </w:rPr>
      <w:t xml:space="preserve"> Michaela Kuboňová.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42D" w:rsidRDefault="0090542D" w:rsidP="00034E12">
      <w:r>
        <w:separator/>
      </w:r>
    </w:p>
  </w:footnote>
  <w:footnote w:type="continuationSeparator" w:id="0">
    <w:p w:rsidR="0090542D" w:rsidRDefault="0090542D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77C1"/>
    <w:multiLevelType w:val="hybridMultilevel"/>
    <w:tmpl w:val="DD4AF2F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0275DE"/>
    <w:multiLevelType w:val="hybridMultilevel"/>
    <w:tmpl w:val="555AD1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3C0907"/>
    <w:multiLevelType w:val="hybridMultilevel"/>
    <w:tmpl w:val="BE6002C6"/>
    <w:lvl w:ilvl="0" w:tplc="C65AE77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B804419"/>
    <w:multiLevelType w:val="hybridMultilevel"/>
    <w:tmpl w:val="EDA200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D2010"/>
    <w:multiLevelType w:val="hybridMultilevel"/>
    <w:tmpl w:val="B40A73EE"/>
    <w:lvl w:ilvl="0" w:tplc="05AAC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5">
    <w:nsid w:val="2D584268"/>
    <w:multiLevelType w:val="hybridMultilevel"/>
    <w:tmpl w:val="3788B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130CC"/>
    <w:multiLevelType w:val="hybridMultilevel"/>
    <w:tmpl w:val="4A52B5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C30831"/>
    <w:multiLevelType w:val="hybridMultilevel"/>
    <w:tmpl w:val="93FA836E"/>
    <w:lvl w:ilvl="0" w:tplc="B0D802EC">
      <w:start w:val="1"/>
      <w:numFmt w:val="bullet"/>
      <w:lvlText w:val="¨"/>
      <w:lvlJc w:val="left"/>
      <w:pPr>
        <w:ind w:left="644" w:hanging="360"/>
      </w:pPr>
      <w:rPr>
        <w:rFonts w:ascii="Wingdings" w:hAnsi="Wingdings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8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9">
    <w:nsid w:val="54CD75A0"/>
    <w:multiLevelType w:val="hybridMultilevel"/>
    <w:tmpl w:val="7A3017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53306"/>
    <w:multiLevelType w:val="hybridMultilevel"/>
    <w:tmpl w:val="D18ED41C"/>
    <w:lvl w:ilvl="0" w:tplc="3864DFB2">
      <w:start w:val="1"/>
      <w:numFmt w:val="bullet"/>
      <w:lvlText w:val="¨"/>
      <w:lvlJc w:val="left"/>
      <w:pPr>
        <w:ind w:left="122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62DD7149"/>
    <w:multiLevelType w:val="hybridMultilevel"/>
    <w:tmpl w:val="C2CA41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2"/>
  </w:num>
  <w:num w:numId="5">
    <w:abstractNumId w:val="10"/>
  </w:num>
  <w:num w:numId="6">
    <w:abstractNumId w:val="11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  <w:num w:numId="11">
    <w:abstractNumId w:val="3"/>
  </w:num>
  <w:num w:numId="12">
    <w:abstractNumId w:val="0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2F42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13ED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5D0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4623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1A7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77A46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97EF5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6FD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5B1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57DD1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05E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86C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06C1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A1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033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03A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2B66"/>
    <w:rsid w:val="004E3009"/>
    <w:rsid w:val="004E33CA"/>
    <w:rsid w:val="004E38F4"/>
    <w:rsid w:val="004E4185"/>
    <w:rsid w:val="004E459F"/>
    <w:rsid w:val="004E4E16"/>
    <w:rsid w:val="004E4EE3"/>
    <w:rsid w:val="004E59A1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6BA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039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0F0"/>
    <w:rsid w:val="00571C13"/>
    <w:rsid w:val="00572186"/>
    <w:rsid w:val="0057224E"/>
    <w:rsid w:val="00573477"/>
    <w:rsid w:val="00573706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9A3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0B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6955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9F5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42D"/>
    <w:rsid w:val="00905854"/>
    <w:rsid w:val="00905AD0"/>
    <w:rsid w:val="00905C3C"/>
    <w:rsid w:val="009076E2"/>
    <w:rsid w:val="00907957"/>
    <w:rsid w:val="00907DB5"/>
    <w:rsid w:val="00910CF0"/>
    <w:rsid w:val="00911021"/>
    <w:rsid w:val="009111BA"/>
    <w:rsid w:val="00912091"/>
    <w:rsid w:val="0091251E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5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559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1ACB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77B33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B7672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CD2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BF8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6ED4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85D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769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215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206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76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1B8D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5DB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1D8B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2C21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57A55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4C"/>
    <w:rsid w:val="00F81DC2"/>
    <w:rsid w:val="00F8271F"/>
    <w:rsid w:val="00F83EBF"/>
    <w:rsid w:val="00F8428E"/>
    <w:rsid w:val="00F8433F"/>
    <w:rsid w:val="00F84765"/>
    <w:rsid w:val="00F8483F"/>
    <w:rsid w:val="00F84DCC"/>
    <w:rsid w:val="00F85A52"/>
    <w:rsid w:val="00F85D15"/>
    <w:rsid w:val="00F870AB"/>
    <w:rsid w:val="00F87FCF"/>
    <w:rsid w:val="00F902D9"/>
    <w:rsid w:val="00F912FB"/>
    <w:rsid w:val="00F92732"/>
    <w:rsid w:val="00F92CF3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  <o:rules v:ext="edit">
        <o:r id="V:Rule1" type="callout" idref="#_x0000_s2068"/>
        <o:r id="V:Rule2" type="callout" idref="#_x0000_s2067"/>
        <o:r id="V:Rule12" type="connector" idref="#_x0000_s2065"/>
        <o:r id="V:Rule13" type="connector" idref="#_x0000_s2063"/>
        <o:r id="V:Rule14" type="connector" idref="#_x0000_s2062"/>
        <o:r id="V:Rule15" type="connector" idref="#_x0000_s2066"/>
        <o:r id="V:Rule16" type="connector" idref="#_x0000_s2074"/>
        <o:r id="V:Rule17" type="connector" idref="#_x0000_s2086"/>
        <o:r id="V:Rule18" type="connector" idref="#_x0000_s2071"/>
        <o:r id="V:Rule19" type="connector" idref="#_x0000_s2073"/>
        <o:r id="V:Rule20" type="connector" idref="#_x0000_s20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nhideWhenUsed/>
    <w:rsid w:val="0094374D"/>
    <w:rPr>
      <w:color w:val="0000FF"/>
      <w:u w:val="single"/>
    </w:rPr>
  </w:style>
  <w:style w:type="table" w:styleId="Svtlstnovnzvraznn1">
    <w:name w:val="Light Shading Accent 1"/>
    <w:basedOn w:val="Normlntabulka"/>
    <w:uiPriority w:val="60"/>
    <w:rsid w:val="00F0055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6D0BD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sacstrojHTML">
    <w:name w:val="HTML Typewriter"/>
    <w:basedOn w:val="Standardnpsmoodstavce"/>
    <w:uiPriority w:val="99"/>
    <w:unhideWhenUsed/>
    <w:rsid w:val="00E0585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421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cp:lastPrinted>2011-02-01T10:58:00Z</cp:lastPrinted>
  <dcterms:created xsi:type="dcterms:W3CDTF">2011-04-25T15:53:00Z</dcterms:created>
  <dcterms:modified xsi:type="dcterms:W3CDTF">2011-05-01T12:10:00Z</dcterms:modified>
</cp:coreProperties>
</file>