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4A" w:rsidRPr="00183E03" w:rsidRDefault="0005544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05544A" w:rsidRDefault="0005544A" w:rsidP="00F0055F">
      <w:pPr>
        <w:jc w:val="center"/>
        <w:rPr>
          <w:rFonts w:ascii="Tahoma" w:hAnsi="Tahoma" w:cs="Tahoma"/>
        </w:rPr>
      </w:pPr>
    </w:p>
    <w:p w:rsidR="0005544A" w:rsidRPr="00134EA9" w:rsidRDefault="00357F27" w:rsidP="00F0055F">
      <w:pPr>
        <w:jc w:val="center"/>
        <w:rPr>
          <w:rFonts w:ascii="Tahoma" w:hAnsi="Tahoma" w:cs="Tahoma"/>
        </w:rPr>
      </w:pPr>
      <w:r w:rsidRPr="00357F27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85pt;height:75.45pt;visibility:visible">
            <v:imagedata r:id="rId7" o:title=""/>
          </v:shape>
        </w:pict>
      </w:r>
    </w:p>
    <w:p w:rsidR="0005544A" w:rsidRDefault="0005544A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05544A" w:rsidRPr="00DA3B05" w:rsidRDefault="0005544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05544A" w:rsidRPr="00DA3B05" w:rsidRDefault="0005544A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05544A" w:rsidRPr="00F0055F" w:rsidRDefault="0005544A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44A" w:rsidRDefault="0005544A" w:rsidP="00E8042C">
      <w:pPr>
        <w:spacing w:line="276" w:lineRule="auto"/>
        <w:rPr>
          <w:rFonts w:ascii="Tahoma" w:hAnsi="Tahoma" w:cs="Tahoma"/>
        </w:rPr>
      </w:pPr>
    </w:p>
    <w:p w:rsidR="0005544A" w:rsidRPr="00DA3B05" w:rsidRDefault="0005544A" w:rsidP="00E8042C">
      <w:pPr>
        <w:spacing w:line="276" w:lineRule="auto"/>
        <w:rPr>
          <w:rFonts w:ascii="Tahoma" w:hAnsi="Tahoma" w:cs="Tahoma"/>
        </w:rPr>
      </w:pPr>
    </w:p>
    <w:p w:rsidR="0005544A" w:rsidRPr="00DA3B05" w:rsidRDefault="0005544A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13. 6. 2011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Pořadové číslo hodiny: 18</w:t>
      </w:r>
    </w:p>
    <w:p w:rsidR="0005544A" w:rsidRPr="00DA3B05" w:rsidRDefault="0005544A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7. 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</w:t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05544A" w:rsidRDefault="0005544A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05544A" w:rsidRPr="00DA3B05" w:rsidRDefault="0005544A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05544A" w:rsidRDefault="0005544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05544A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Ptáci</w:t>
            </w:r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25216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třídu PTÁCI. Žáci doplní text a</w:t>
            </w:r>
            <w:r w:rsidR="00252164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popíšou základní vnější a vnitřní stavbu těla ptáků.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5544A" w:rsidRPr="00117E70" w:rsidRDefault="0005544A" w:rsidP="00252164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Určuje, charakterizuje a třídí vybrané živočichy do kmenů a</w:t>
            </w:r>
            <w:r w:rsidR="00252164">
              <w:rPr>
                <w:rFonts w:ascii="Tahoma" w:hAnsi="Tahoma" w:cs="Tahoma"/>
                <w:sz w:val="23"/>
                <w:szCs w:val="23"/>
              </w:rPr>
              <w:t> </w:t>
            </w:r>
            <w:r>
              <w:rPr>
                <w:rFonts w:ascii="Tahoma" w:hAnsi="Tahoma" w:cs="Tahoma"/>
                <w:sz w:val="23"/>
                <w:szCs w:val="23"/>
              </w:rPr>
              <w:t>tříd.</w:t>
            </w:r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252164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Ptáci, peří prachové a obrysové, stavba těla ptáků</w:t>
            </w:r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KU, KŘP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05544A">
        <w:trPr>
          <w:trHeight w:val="606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5544A" w:rsidRPr="00B868D2" w:rsidRDefault="0005544A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05544A">
        <w:tc>
          <w:tcPr>
            <w:tcW w:w="4219" w:type="dxa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05544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153 kB</w:t>
            </w:r>
          </w:p>
        </w:tc>
      </w:tr>
      <w:tr w:rsidR="0005544A">
        <w:tc>
          <w:tcPr>
            <w:tcW w:w="4219" w:type="dxa"/>
            <w:tcBorders>
              <w:bottom w:val="single" w:sz="8" w:space="0" w:color="4F81BD"/>
            </w:tcBorders>
          </w:tcPr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5544A" w:rsidRPr="00B868D2" w:rsidRDefault="0005544A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05544A" w:rsidRPr="00B868D2" w:rsidRDefault="0005544A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05544A" w:rsidRDefault="0005544A" w:rsidP="0094374D">
      <w:pPr>
        <w:rPr>
          <w:rFonts w:ascii="Tahoma" w:hAnsi="Tahoma" w:cs="Tahoma"/>
          <w:b/>
          <w:bCs/>
        </w:rPr>
      </w:pPr>
    </w:p>
    <w:p w:rsidR="0005544A" w:rsidRDefault="0005544A" w:rsidP="0094374D">
      <w:pPr>
        <w:rPr>
          <w:rFonts w:ascii="Tahoma" w:hAnsi="Tahoma" w:cs="Tahoma"/>
          <w:b/>
          <w:bCs/>
        </w:rPr>
      </w:pPr>
    </w:p>
    <w:p w:rsidR="0005544A" w:rsidRDefault="0005544A" w:rsidP="0094374D">
      <w:pPr>
        <w:rPr>
          <w:rFonts w:ascii="Tahoma" w:hAnsi="Tahoma" w:cs="Tahoma"/>
          <w:b/>
          <w:bCs/>
        </w:rPr>
      </w:pPr>
    </w:p>
    <w:p w:rsidR="0005544A" w:rsidRDefault="0005544A" w:rsidP="0094374D">
      <w:pPr>
        <w:rPr>
          <w:rFonts w:ascii="Tahoma" w:hAnsi="Tahoma" w:cs="Tahoma"/>
          <w:b/>
          <w:bCs/>
        </w:rPr>
      </w:pPr>
    </w:p>
    <w:p w:rsidR="0005544A" w:rsidRDefault="0005544A" w:rsidP="0094374D">
      <w:pPr>
        <w:rPr>
          <w:rFonts w:ascii="Tahoma" w:hAnsi="Tahoma" w:cs="Tahoma"/>
          <w:b/>
          <w:bCs/>
        </w:rPr>
      </w:pPr>
    </w:p>
    <w:p w:rsidR="0005544A" w:rsidRDefault="0005544A" w:rsidP="00DB4CAD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DB4CAD">
        <w:rPr>
          <w:rFonts w:ascii="Georgia" w:hAnsi="Georgia" w:cs="Georgia"/>
          <w:b/>
          <w:bCs/>
          <w:sz w:val="28"/>
          <w:szCs w:val="28"/>
        </w:rPr>
        <w:lastRenderedPageBreak/>
        <w:t>PTÁCI</w:t>
      </w:r>
    </w:p>
    <w:p w:rsidR="0005544A" w:rsidRDefault="0005544A" w:rsidP="00DB4CAD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05544A" w:rsidRDefault="0005544A" w:rsidP="00DB4CAD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05544A" w:rsidRDefault="0005544A" w:rsidP="00AF47B0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Úkol č. 1: </w:t>
      </w:r>
      <w:r w:rsidRPr="00AF47B0">
        <w:rPr>
          <w:rFonts w:ascii="Georgia" w:hAnsi="Georgia" w:cs="Georgia"/>
        </w:rPr>
        <w:t>Vy</w:t>
      </w:r>
      <w:r>
        <w:rPr>
          <w:rFonts w:ascii="Georgia" w:hAnsi="Georgia" w:cs="Georgia"/>
        </w:rPr>
        <w:t>znač do obrázku stavbu těla ptáka: (temeno, týl, zobák, hrdlo, hruď, břicho, křídlo, ocas běhák)</w:t>
      </w: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ab/>
      </w:r>
      <w:r w:rsidRPr="00B4099C">
        <w:rPr>
          <w:rFonts w:ascii="Georgia" w:hAnsi="Georgia" w:cs="Georgia"/>
          <w:b/>
          <w:bCs/>
        </w:rPr>
        <w:t>Obr. č. 1:</w:t>
      </w:r>
      <w:r>
        <w:rPr>
          <w:rFonts w:ascii="Georgia" w:hAnsi="Georgia" w:cs="Georgia"/>
        </w:rPr>
        <w:t xml:space="preserve"> vnější stavba těla kosa</w:t>
      </w: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357F27" w:rsidP="00DB4CAD">
      <w:pPr>
        <w:rPr>
          <w:rFonts w:ascii="Georgia" w:hAnsi="Georgia" w:cs="Georgia"/>
        </w:rPr>
      </w:pPr>
      <w:r w:rsidRPr="00357F27">
        <w:rPr>
          <w:noProof/>
        </w:rPr>
        <w:pict>
          <v:shape id="_x0000_s1026" type="#_x0000_t75" style="position:absolute;margin-left:102.85pt;margin-top:5.45pt;width:329.15pt;height:246.85pt;z-index:-251658240" wrapcoords="-49 0 -49 21534 21600 21534 21600 0 -49 0">
            <v:imagedata r:id="rId10" o:title=""/>
            <w10:wrap type="tight"/>
          </v:shape>
        </w:pict>
      </w:r>
    </w:p>
    <w:p w:rsidR="0005544A" w:rsidRPr="00B61DE4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Pr="0074657D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rPr>
          <w:rFonts w:ascii="Georgia" w:hAnsi="Georgia" w:cs="Georgia"/>
        </w:rPr>
      </w:pPr>
    </w:p>
    <w:p w:rsidR="0005544A" w:rsidRDefault="0005544A" w:rsidP="00DB4CAD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05544A" w:rsidRPr="00DB4CAD" w:rsidRDefault="0005544A" w:rsidP="00DB4CAD">
      <w:pPr>
        <w:rPr>
          <w:rFonts w:ascii="Georgia" w:hAnsi="Georgia" w:cs="Georgia"/>
        </w:rPr>
      </w:pPr>
      <w:r w:rsidRPr="00DB4CAD">
        <w:rPr>
          <w:rFonts w:ascii="Georgia" w:hAnsi="Georgia" w:cs="Georgia"/>
          <w:b/>
          <w:bCs/>
        </w:rPr>
        <w:t xml:space="preserve">Úkol č. 2: </w:t>
      </w:r>
      <w:r w:rsidRPr="00DB4CAD">
        <w:rPr>
          <w:rFonts w:ascii="Georgia" w:hAnsi="Georgia" w:cs="Georgia"/>
        </w:rPr>
        <w:t>Doplň text</w:t>
      </w:r>
    </w:p>
    <w:p w:rsidR="0005544A" w:rsidRPr="00DB4CAD" w:rsidRDefault="0005544A" w:rsidP="00DB4CAD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DB4CAD">
        <w:rPr>
          <w:rFonts w:ascii="Georgia" w:hAnsi="Georgia" w:cs="Georgia"/>
        </w:rPr>
        <w:t xml:space="preserve">Povrch těla kryje </w:t>
      </w:r>
      <w:r>
        <w:rPr>
          <w:rFonts w:ascii="Georgia" w:hAnsi="Georgia" w:cs="Georgia"/>
        </w:rPr>
        <w:t xml:space="preserve">…………………………………, </w:t>
      </w:r>
      <w:r w:rsidRPr="00DB4CAD">
        <w:rPr>
          <w:rFonts w:ascii="Georgia" w:hAnsi="Georgia" w:cs="Georgia"/>
        </w:rPr>
        <w:t xml:space="preserve">(prachové a obrysové) </w:t>
      </w:r>
      <w:r>
        <w:rPr>
          <w:rFonts w:ascii="Georgia" w:hAnsi="Georgia" w:cs="Georgia"/>
        </w:rPr>
        <w:t>– u většiny ptáků umožňuje …………………………………………. Výměna peří se nazývá</w:t>
      </w:r>
      <w:r w:rsidRPr="00DB4CA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…………………………………………. 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Pr="00DB4CAD" w:rsidRDefault="0005544A" w:rsidP="00DB4CAD">
      <w:pPr>
        <w:spacing w:line="360" w:lineRule="auto"/>
        <w:jc w:val="center"/>
        <w:rPr>
          <w:rFonts w:ascii="Georgia" w:hAnsi="Georgia" w:cs="Georgia"/>
          <w:i/>
          <w:iCs/>
        </w:rPr>
      </w:pPr>
      <w:r w:rsidRPr="00DB4CAD">
        <w:rPr>
          <w:rFonts w:ascii="Georgia" w:hAnsi="Georgia" w:cs="Georgia"/>
          <w:i/>
          <w:iCs/>
        </w:rPr>
        <w:t>Nakresli obrázek obrysového a prachového pera a popiš jej:</w:t>
      </w:r>
    </w:p>
    <w:p w:rsidR="0005544A" w:rsidRPr="00DB4CAD" w:rsidRDefault="0005544A" w:rsidP="00DB4CAD">
      <w:pPr>
        <w:spacing w:line="360" w:lineRule="auto"/>
        <w:jc w:val="center"/>
        <w:rPr>
          <w:rFonts w:ascii="Georgia" w:hAnsi="Georgia" w:cs="Georgia"/>
          <w:i/>
          <w:iCs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Pr="00DB4CAD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Pr="00DB4CAD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DB4CAD">
        <w:rPr>
          <w:rFonts w:ascii="Georgia" w:hAnsi="Georgia" w:cs="Georgia"/>
        </w:rPr>
        <w:t xml:space="preserve">Přední končetiny </w:t>
      </w:r>
      <w:r>
        <w:rPr>
          <w:rFonts w:ascii="Georgia" w:hAnsi="Georgia" w:cs="Georgia"/>
        </w:rPr>
        <w:t>jsou u ptáků přeměněny v ………………………………………</w:t>
      </w:r>
      <w:proofErr w:type="gramStart"/>
      <w:r>
        <w:rPr>
          <w:rFonts w:ascii="Georgia" w:hAnsi="Georgia" w:cs="Georgia"/>
        </w:rPr>
        <w:t>…..</w:t>
      </w:r>
      <w:r w:rsidRPr="00DB4CAD">
        <w:rPr>
          <w:rFonts w:ascii="Georgia" w:hAnsi="Georgia" w:cs="Georgia"/>
        </w:rPr>
        <w:t>. Prsty</w:t>
      </w:r>
      <w:proofErr w:type="gramEnd"/>
      <w:r w:rsidRPr="00DB4CAD">
        <w:rPr>
          <w:rFonts w:ascii="Georgia" w:hAnsi="Georgia" w:cs="Georgia"/>
        </w:rPr>
        <w:t xml:space="preserve"> na dolních končetinách</w:t>
      </w:r>
      <w:r>
        <w:rPr>
          <w:rFonts w:ascii="Georgia" w:hAnsi="Georgia" w:cs="Georgia"/>
        </w:rPr>
        <w:t xml:space="preserve"> jsou </w:t>
      </w:r>
      <w:r w:rsidRPr="00DB4CAD">
        <w:rPr>
          <w:rFonts w:ascii="Georgia" w:hAnsi="Georgia" w:cs="Georgia"/>
        </w:rPr>
        <w:t xml:space="preserve">opatřeny </w:t>
      </w:r>
      <w:r>
        <w:rPr>
          <w:rFonts w:ascii="Georgia" w:hAnsi="Georgia" w:cs="Georgia"/>
        </w:rPr>
        <w:t>………………………………..</w:t>
      </w:r>
      <w:r w:rsidRPr="00DB4CAD">
        <w:rPr>
          <w:rFonts w:ascii="Georgia" w:hAnsi="Georgia" w:cs="Georgia"/>
        </w:rPr>
        <w:t>. Zobák je bezzubý.</w:t>
      </w:r>
      <w:r>
        <w:rPr>
          <w:rFonts w:ascii="Georgia" w:hAnsi="Georgia" w:cs="Georgia"/>
        </w:rPr>
        <w:t xml:space="preserve"> </w:t>
      </w:r>
      <w:r w:rsidRPr="00DB4CAD">
        <w:rPr>
          <w:rFonts w:ascii="Georgia" w:hAnsi="Georgia" w:cs="Georgia"/>
        </w:rPr>
        <w:t xml:space="preserve">Kostra ptáků je pevná a lehká. Obsahuje duté kosti. Ke kostem se připojují svaly. </w:t>
      </w:r>
      <w:proofErr w:type="gramStart"/>
      <w:r w:rsidRPr="00DB4CAD">
        <w:rPr>
          <w:rFonts w:ascii="Georgia" w:hAnsi="Georgia" w:cs="Georgia"/>
        </w:rPr>
        <w:t>Největší</w:t>
      </w:r>
      <w:proofErr w:type="gramEnd"/>
      <w:r w:rsidRPr="00DB4CAD">
        <w:rPr>
          <w:rFonts w:ascii="Georgia" w:hAnsi="Georgia" w:cs="Georgia"/>
        </w:rPr>
        <w:t xml:space="preserve"> a nejsilnější jsou svaly </w:t>
      </w:r>
      <w:r>
        <w:rPr>
          <w:rFonts w:ascii="Georgia" w:hAnsi="Georgia" w:cs="Georgia"/>
        </w:rPr>
        <w:t>……………………………….</w:t>
      </w:r>
      <w:r w:rsidRPr="00DB4CAD">
        <w:rPr>
          <w:rFonts w:ascii="Georgia" w:hAnsi="Georgia" w:cs="Georgia"/>
        </w:rPr>
        <w:t>,</w:t>
      </w:r>
      <w:r>
        <w:rPr>
          <w:rFonts w:ascii="Georgia" w:hAnsi="Georgia" w:cs="Georgia"/>
        </w:rPr>
        <w:t xml:space="preserve"> které</w:t>
      </w:r>
      <w:r w:rsidRPr="00DB4CAD">
        <w:rPr>
          <w:rFonts w:ascii="Georgia" w:hAnsi="Georgia" w:cs="Georgia"/>
        </w:rPr>
        <w:t xml:space="preserve"> umožňující </w:t>
      </w:r>
      <w:proofErr w:type="gramStart"/>
      <w:r w:rsidRPr="00DB4CAD">
        <w:rPr>
          <w:rFonts w:ascii="Georgia" w:hAnsi="Georgia" w:cs="Georgia"/>
        </w:rPr>
        <w:t>létání.</w:t>
      </w:r>
      <w:proofErr w:type="gramEnd"/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DB4CAD">
        <w:rPr>
          <w:rFonts w:ascii="Georgia" w:hAnsi="Georgia" w:cs="Georgia"/>
        </w:rPr>
        <w:t xml:space="preserve">Trávicí soustava začíná </w:t>
      </w:r>
      <w:r>
        <w:rPr>
          <w:rFonts w:ascii="Georgia" w:hAnsi="Georgia" w:cs="Georgia"/>
        </w:rPr>
        <w:t>………………………….</w:t>
      </w:r>
      <w:r w:rsidRPr="00DB4CAD">
        <w:rPr>
          <w:rFonts w:ascii="Georgia" w:hAnsi="Georgia" w:cs="Georgia"/>
        </w:rPr>
        <w:t xml:space="preserve">, pak se potrava dostává do </w:t>
      </w:r>
      <w:r>
        <w:rPr>
          <w:rFonts w:ascii="Georgia" w:hAnsi="Georgia" w:cs="Georgia"/>
        </w:rPr>
        <w:t>…………………………</w:t>
      </w:r>
      <w:proofErr w:type="gramStart"/>
      <w:r>
        <w:rPr>
          <w:rFonts w:ascii="Georgia" w:hAnsi="Georgia" w:cs="Georgia"/>
        </w:rPr>
        <w:t>….</w:t>
      </w:r>
      <w:r w:rsidRPr="00DB4CAD">
        <w:rPr>
          <w:rFonts w:ascii="Georgia" w:hAnsi="Georgia" w:cs="Georgia"/>
        </w:rPr>
        <w:t xml:space="preserve"> a </w:t>
      </w:r>
      <w:r>
        <w:rPr>
          <w:rFonts w:ascii="Georgia" w:hAnsi="Georgia" w:cs="Georgia"/>
        </w:rPr>
        <w:t>…</w:t>
      </w:r>
      <w:proofErr w:type="gramEnd"/>
      <w:r>
        <w:rPr>
          <w:rFonts w:ascii="Georgia" w:hAnsi="Georgia" w:cs="Georgia"/>
        </w:rPr>
        <w:t>………………………………….</w:t>
      </w:r>
      <w:r w:rsidRPr="00DB4CAD">
        <w:rPr>
          <w:rFonts w:ascii="Georgia" w:hAnsi="Georgia" w:cs="Georgia"/>
        </w:rPr>
        <w:t xml:space="preserve">. Jícen je u některých ptáků rozšířen ve </w:t>
      </w:r>
      <w:r>
        <w:rPr>
          <w:rFonts w:ascii="Georgia" w:hAnsi="Georgia" w:cs="Georgia"/>
        </w:rPr>
        <w:t>……………………………….</w:t>
      </w:r>
      <w:r w:rsidRPr="00DB4CAD">
        <w:rPr>
          <w:rFonts w:ascii="Georgia" w:hAnsi="Georgia" w:cs="Georgia"/>
        </w:rPr>
        <w:t xml:space="preserve">. Odtud jde potrava do </w:t>
      </w:r>
      <w:r>
        <w:rPr>
          <w:rFonts w:ascii="Georgia" w:hAnsi="Georgia" w:cs="Georgia"/>
        </w:rPr>
        <w:t>…………………………………</w:t>
      </w:r>
      <w:r w:rsidRPr="00DB4CAD">
        <w:rPr>
          <w:rFonts w:ascii="Georgia" w:hAnsi="Georgia" w:cs="Georgia"/>
        </w:rPr>
        <w:t>,</w:t>
      </w:r>
      <w:r>
        <w:rPr>
          <w:rFonts w:ascii="Georgia" w:hAnsi="Georgia" w:cs="Georgia"/>
        </w:rPr>
        <w:t xml:space="preserve"> pak do </w:t>
      </w:r>
      <w:r w:rsidRPr="00DB4CA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…………………………………..</w:t>
      </w:r>
      <w:r w:rsidRPr="00DB4CAD">
        <w:rPr>
          <w:rFonts w:ascii="Georgia" w:hAnsi="Georgia" w:cs="Georgia"/>
        </w:rPr>
        <w:t xml:space="preserve"> a</w:t>
      </w:r>
      <w:r>
        <w:rPr>
          <w:rFonts w:ascii="Georgia" w:hAnsi="Georgia" w:cs="Georgia"/>
        </w:rPr>
        <w:t> ………………………………….</w:t>
      </w:r>
      <w:r w:rsidRPr="00DB4CAD">
        <w:rPr>
          <w:rFonts w:ascii="Georgia" w:hAnsi="Georgia" w:cs="Georgia"/>
        </w:rPr>
        <w:t xml:space="preserve"> střeva. Nestrávené zbytky odcházejí do dutiny zvané </w:t>
      </w:r>
      <w:r>
        <w:rPr>
          <w:rFonts w:ascii="Georgia" w:hAnsi="Georgia" w:cs="Georgia"/>
        </w:rPr>
        <w:t>……………………………………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 w:rsidRPr="00B4099C">
        <w:rPr>
          <w:rFonts w:ascii="Georgia" w:hAnsi="Georgia" w:cs="Georgia"/>
          <w:b/>
          <w:bCs/>
        </w:rPr>
        <w:t>Úkol č. 3:</w:t>
      </w:r>
      <w:r>
        <w:rPr>
          <w:rFonts w:ascii="Georgia" w:hAnsi="Georgia" w:cs="Georgia"/>
        </w:rPr>
        <w:t xml:space="preserve"> Nakresli a popiš vnitřní stavbu těla ptáka (mozek, jícen, vole, játra, žaludek, střevo, kloaka, srdce, ledvina, pohlavní žlázy)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7570DC">
        <w:rPr>
          <w:rFonts w:ascii="Georgia" w:hAnsi="Georgia" w:cs="Georgia"/>
          <w:b/>
          <w:bCs/>
        </w:rPr>
        <w:t>Obr. č. 2:</w:t>
      </w:r>
      <w:r>
        <w:rPr>
          <w:rFonts w:ascii="Georgia" w:hAnsi="Georgia" w:cs="Georgia"/>
        </w:rPr>
        <w:t xml:space="preserve"> vnitřní stavba těla kosa</w:t>
      </w:r>
    </w:p>
    <w:p w:rsidR="0005544A" w:rsidRDefault="00357F27" w:rsidP="00DB4CAD">
      <w:pPr>
        <w:spacing w:line="360" w:lineRule="auto"/>
        <w:jc w:val="both"/>
        <w:rPr>
          <w:rFonts w:ascii="Georgia" w:hAnsi="Georgia" w:cs="Georgia"/>
        </w:rPr>
      </w:pPr>
      <w:r w:rsidRPr="00357F27">
        <w:rPr>
          <w:noProof/>
        </w:rPr>
        <w:pict>
          <v:shape id="obrázek 5" o:spid="_x0000_s1027" type="#_x0000_t75" style="position:absolute;left:0;text-align:left;margin-left:24pt;margin-top:19.65pt;width:480pt;height:321.55pt;z-index:-251657216;visibility:visible" wrapcoords="-34 0 -34 21546 21600 21546 21600 0 -34 0">
            <v:imagedata r:id="rId11" o:title="" blacklevel="26214f" grayscale="t"/>
            <w10:wrap type="tight"/>
          </v:shape>
        </w:pic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Pr="00DB4CAD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  <w:t>Ptáci dýchají …………………………</w:t>
      </w:r>
      <w:proofErr w:type="gramStart"/>
      <w:r>
        <w:rPr>
          <w:rFonts w:ascii="Georgia" w:hAnsi="Georgia" w:cs="Georgia"/>
        </w:rPr>
        <w:t>….</w:t>
      </w:r>
      <w:r w:rsidRPr="00DB4CAD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Mezi</w:t>
      </w:r>
      <w:proofErr w:type="gramEnd"/>
      <w:r>
        <w:rPr>
          <w:rFonts w:ascii="Georgia" w:hAnsi="Georgia" w:cs="Georgia"/>
        </w:rPr>
        <w:t xml:space="preserve"> průdušnicí a průduškami se u většiny ptáků nachází …………………………..   </w:t>
      </w:r>
      <w:r w:rsidRPr="00DB4CAD">
        <w:rPr>
          <w:rFonts w:ascii="Georgia" w:hAnsi="Georgia" w:cs="Georgia"/>
        </w:rPr>
        <w:t xml:space="preserve">Součástí dýchací soustavy </w:t>
      </w:r>
      <w:r>
        <w:rPr>
          <w:rFonts w:ascii="Georgia" w:hAnsi="Georgia" w:cs="Georgia"/>
        </w:rPr>
        <w:t xml:space="preserve">jsou </w:t>
      </w:r>
      <w:r w:rsidRPr="00DB4CAD">
        <w:rPr>
          <w:rFonts w:ascii="Georgia" w:hAnsi="Georgia" w:cs="Georgia"/>
        </w:rPr>
        <w:t xml:space="preserve">vzdušné vaky. Vzdušné vaky umožňují </w:t>
      </w:r>
      <w:r>
        <w:rPr>
          <w:rFonts w:ascii="Georgia" w:hAnsi="Georgia" w:cs="Georgia"/>
        </w:rPr>
        <w:t>…………………………………………………………………………………………………………………….</w:t>
      </w:r>
    </w:p>
    <w:p w:rsidR="0005544A" w:rsidRPr="00DB4CAD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Základem vylučovací soustavy jsou ………………………………………</w:t>
      </w:r>
      <w:proofErr w:type="gramStart"/>
      <w:r>
        <w:rPr>
          <w:rFonts w:ascii="Georgia" w:hAnsi="Georgia" w:cs="Georgia"/>
        </w:rPr>
        <w:t>…..</w:t>
      </w:r>
      <w:proofErr w:type="gramEnd"/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DB4CAD">
        <w:rPr>
          <w:rFonts w:ascii="Georgia" w:hAnsi="Georgia" w:cs="Georgia"/>
        </w:rPr>
        <w:t xml:space="preserve">Ptáci jsou odděleného pohlaví. Rozmnožují se </w:t>
      </w:r>
      <w:r>
        <w:rPr>
          <w:rFonts w:ascii="Georgia" w:hAnsi="Georgia" w:cs="Georgia"/>
        </w:rPr>
        <w:t>………………………………………</w:t>
      </w:r>
      <w:proofErr w:type="gramStart"/>
      <w:r>
        <w:rPr>
          <w:rFonts w:ascii="Georgia" w:hAnsi="Georgia" w:cs="Georgia"/>
        </w:rPr>
        <w:t>….</w:t>
      </w:r>
      <w:r w:rsidRPr="00DB4CAD">
        <w:rPr>
          <w:rFonts w:ascii="Georgia" w:hAnsi="Georgia" w:cs="Georgia"/>
        </w:rPr>
        <w:t>. Počet</w:t>
      </w:r>
      <w:proofErr w:type="gramEnd"/>
      <w:r w:rsidRPr="00DB4CAD">
        <w:rPr>
          <w:rFonts w:ascii="Georgia" w:hAnsi="Georgia" w:cs="Georgia"/>
        </w:rPr>
        <w:t xml:space="preserve"> vajec je u různých ptáků jiný.</w:t>
      </w:r>
      <w:r>
        <w:rPr>
          <w:rFonts w:ascii="Georgia" w:hAnsi="Georgia" w:cs="Georgia"/>
        </w:rPr>
        <w:t xml:space="preserve"> Velice častá je pohlavní dvoutvárnost.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  <w:r w:rsidRPr="00C12740">
        <w:rPr>
          <w:rFonts w:ascii="Georgia" w:hAnsi="Georgia" w:cs="Georgia"/>
          <w:b/>
          <w:bCs/>
        </w:rPr>
        <w:t>Úkol č. 4:</w:t>
      </w:r>
      <w:r>
        <w:rPr>
          <w:rFonts w:ascii="Georgia" w:hAnsi="Georgia" w:cs="Georgia"/>
        </w:rPr>
        <w:t xml:space="preserve"> Odpověz na následující otázky: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numPr>
          <w:ilvl w:val="0"/>
          <w:numId w:val="12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Jakým způsobem člověk využívá ptačí peří?</w:t>
      </w: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numPr>
          <w:ilvl w:val="0"/>
          <w:numId w:val="12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Jaký význam peří pro ptáka má? Proč jsou samci některých druhů ptáků daleko výrazněji zbarveni než samice?</w:t>
      </w: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numPr>
          <w:ilvl w:val="0"/>
          <w:numId w:val="12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Jaký význam má ptačí zpěv? Zpívají samci nebo samice ptáků?</w:t>
      </w: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C12740">
      <w:pPr>
        <w:spacing w:line="360" w:lineRule="auto"/>
        <w:jc w:val="both"/>
        <w:rPr>
          <w:rFonts w:ascii="Georgia" w:hAnsi="Georgia" w:cs="Georgia"/>
        </w:rPr>
      </w:pPr>
    </w:p>
    <w:p w:rsidR="0005544A" w:rsidRPr="00DB4CAD" w:rsidRDefault="0005544A" w:rsidP="00C12740">
      <w:pPr>
        <w:numPr>
          <w:ilvl w:val="0"/>
          <w:numId w:val="12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 znamená označení pohlavní dvoutvárnost? Uveď příklady ptáků, pro které je typická.</w:t>
      </w: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p w:rsidR="0005544A" w:rsidRDefault="0005544A" w:rsidP="00DB4CAD">
      <w:pPr>
        <w:spacing w:line="360" w:lineRule="auto"/>
        <w:jc w:val="both"/>
        <w:rPr>
          <w:rFonts w:ascii="Georgia" w:hAnsi="Georgia" w:cs="Georgia"/>
        </w:rPr>
      </w:pPr>
    </w:p>
    <w:sectPr w:rsidR="0005544A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4A" w:rsidRDefault="0005544A" w:rsidP="00034E12">
      <w:r>
        <w:separator/>
      </w:r>
    </w:p>
  </w:endnote>
  <w:endnote w:type="continuationSeparator" w:id="0">
    <w:p w:rsidR="0005544A" w:rsidRDefault="0005544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4A" w:rsidRPr="00953313" w:rsidRDefault="0005544A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05544A" w:rsidRPr="00125B03" w:rsidRDefault="0005544A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05544A" w:rsidRPr="00953313" w:rsidRDefault="0005544A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05544A" w:rsidRPr="00953313" w:rsidRDefault="0005544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4A" w:rsidRDefault="0005544A" w:rsidP="00034E12">
      <w:r>
        <w:separator/>
      </w:r>
    </w:p>
  </w:footnote>
  <w:footnote w:type="continuationSeparator" w:id="0">
    <w:p w:rsidR="0005544A" w:rsidRDefault="0005544A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18"/>
    <w:multiLevelType w:val="hybridMultilevel"/>
    <w:tmpl w:val="B21EDB22"/>
    <w:lvl w:ilvl="0" w:tplc="6570E7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7532"/>
    <w:multiLevelType w:val="hybridMultilevel"/>
    <w:tmpl w:val="8E549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24128E"/>
    <w:multiLevelType w:val="hybridMultilevel"/>
    <w:tmpl w:val="ED7A1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133C0"/>
    <w:multiLevelType w:val="hybridMultilevel"/>
    <w:tmpl w:val="6082E0E2"/>
    <w:lvl w:ilvl="0" w:tplc="E7DA1C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C6E5B"/>
    <w:multiLevelType w:val="hybridMultilevel"/>
    <w:tmpl w:val="33104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184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6D3F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44A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C81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872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C56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58D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467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A7F"/>
    <w:rsid w:val="001D73D4"/>
    <w:rsid w:val="001D788D"/>
    <w:rsid w:val="001D7AD3"/>
    <w:rsid w:val="001E0C3E"/>
    <w:rsid w:val="001E2174"/>
    <w:rsid w:val="001E2F33"/>
    <w:rsid w:val="001E301C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02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3ED2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164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11D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F27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86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A61"/>
    <w:rsid w:val="003D4B5F"/>
    <w:rsid w:val="003D4BE3"/>
    <w:rsid w:val="003D4D46"/>
    <w:rsid w:val="003D59A2"/>
    <w:rsid w:val="003D5A4D"/>
    <w:rsid w:val="003D6974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4FD"/>
    <w:rsid w:val="003F3A64"/>
    <w:rsid w:val="003F4C48"/>
    <w:rsid w:val="003F4F02"/>
    <w:rsid w:val="003F533B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0D9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08E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60E3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394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154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6C6D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26C"/>
    <w:rsid w:val="004C58D8"/>
    <w:rsid w:val="004C5ADA"/>
    <w:rsid w:val="004C5AFC"/>
    <w:rsid w:val="004C5EF5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058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0BBB"/>
    <w:rsid w:val="00581134"/>
    <w:rsid w:val="005814B7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15A"/>
    <w:rsid w:val="0059638E"/>
    <w:rsid w:val="00596A5E"/>
    <w:rsid w:val="00596A7B"/>
    <w:rsid w:val="00597110"/>
    <w:rsid w:val="00597451"/>
    <w:rsid w:val="005976EA"/>
    <w:rsid w:val="00597D65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0E4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5A9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3706"/>
    <w:rsid w:val="006F44D0"/>
    <w:rsid w:val="006F4990"/>
    <w:rsid w:val="006F530D"/>
    <w:rsid w:val="006F554E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2E3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657D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0DC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15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1C17"/>
    <w:rsid w:val="007D2578"/>
    <w:rsid w:val="007D2EB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91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174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7E4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1D76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F3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638C"/>
    <w:rsid w:val="009E77FF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167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76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2A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79A"/>
    <w:rsid w:val="00AD1836"/>
    <w:rsid w:val="00AD2A24"/>
    <w:rsid w:val="00AD2D3E"/>
    <w:rsid w:val="00AD3345"/>
    <w:rsid w:val="00AD335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2E12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7B0"/>
    <w:rsid w:val="00AF49C7"/>
    <w:rsid w:val="00AF547F"/>
    <w:rsid w:val="00AF5486"/>
    <w:rsid w:val="00AF54B2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27CB4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60A"/>
    <w:rsid w:val="00B37152"/>
    <w:rsid w:val="00B37768"/>
    <w:rsid w:val="00B4099C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DE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3B30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4A9F"/>
    <w:rsid w:val="00C056E9"/>
    <w:rsid w:val="00C06B80"/>
    <w:rsid w:val="00C072EE"/>
    <w:rsid w:val="00C0730B"/>
    <w:rsid w:val="00C07875"/>
    <w:rsid w:val="00C1111D"/>
    <w:rsid w:val="00C116CD"/>
    <w:rsid w:val="00C1192E"/>
    <w:rsid w:val="00C12740"/>
    <w:rsid w:val="00C12C29"/>
    <w:rsid w:val="00C1419C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0FE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6B9C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3A62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49F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A4A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6F25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8CE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54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66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CAD"/>
    <w:rsid w:val="00DB4DD4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D84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07BA8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A45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AD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47F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B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B74DF"/>
    <w:rsid w:val="00FC1278"/>
    <w:rsid w:val="00FC1504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1AD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locked/>
    <w:rsid w:val="00184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DC1D8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4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4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395</Words>
  <Characters>2624</Characters>
  <Application>Microsoft Office Word</Application>
  <DocSecurity>0</DocSecurity>
  <Lines>21</Lines>
  <Paragraphs>6</Paragraphs>
  <ScaleCrop>false</ScaleCrop>
  <Company>HP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12</cp:revision>
  <cp:lastPrinted>2011-02-01T10:58:00Z</cp:lastPrinted>
  <dcterms:created xsi:type="dcterms:W3CDTF">2011-06-11T18:42:00Z</dcterms:created>
  <dcterms:modified xsi:type="dcterms:W3CDTF">2011-07-01T14:14:00Z</dcterms:modified>
</cp:coreProperties>
</file>