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3" w:rsidRPr="00183E03" w:rsidRDefault="00EC013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C0133" w:rsidRDefault="00EC0133" w:rsidP="00F0055F">
      <w:pPr>
        <w:jc w:val="center"/>
        <w:rPr>
          <w:rFonts w:ascii="Tahoma" w:hAnsi="Tahoma" w:cs="Tahoma"/>
        </w:rPr>
      </w:pPr>
    </w:p>
    <w:p w:rsidR="00EC0133" w:rsidRPr="00134EA9" w:rsidRDefault="00B6643A" w:rsidP="00F0055F">
      <w:pPr>
        <w:jc w:val="center"/>
        <w:rPr>
          <w:rFonts w:ascii="Tahoma" w:hAnsi="Tahoma" w:cs="Tahoma"/>
        </w:rPr>
      </w:pPr>
      <w:r w:rsidRPr="00B6643A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6.7pt;height:75.35pt;visibility:visible">
            <v:imagedata r:id="rId7" o:title=""/>
          </v:shape>
        </w:pict>
      </w:r>
    </w:p>
    <w:p w:rsidR="00EC0133" w:rsidRDefault="00EC0133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C0133" w:rsidRPr="00DA3B05" w:rsidRDefault="00EC0133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C0133" w:rsidRPr="00DA3B05" w:rsidRDefault="00EC0133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EC0133" w:rsidRPr="00F0055F" w:rsidRDefault="00EC0133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C0133" w:rsidRDefault="00EC0133" w:rsidP="00E8042C">
      <w:pPr>
        <w:spacing w:line="276" w:lineRule="auto"/>
        <w:rPr>
          <w:rFonts w:ascii="Tahoma" w:hAnsi="Tahoma" w:cs="Tahoma"/>
        </w:rPr>
      </w:pPr>
    </w:p>
    <w:p w:rsidR="00EC0133" w:rsidRPr="00DA3B05" w:rsidRDefault="00EC0133" w:rsidP="00E8042C">
      <w:pPr>
        <w:spacing w:line="276" w:lineRule="auto"/>
        <w:rPr>
          <w:rFonts w:ascii="Tahoma" w:hAnsi="Tahoma" w:cs="Tahoma"/>
        </w:rPr>
      </w:pPr>
    </w:p>
    <w:p w:rsidR="00EC0133" w:rsidRPr="00DA3B05" w:rsidRDefault="00EC0133" w:rsidP="00726AC6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4. duben 2011</w:t>
      </w:r>
      <w:r w:rsidRPr="00117E7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  <w:t>Pořadové číslo hodiny: 2</w:t>
      </w:r>
    </w:p>
    <w:p w:rsidR="00EC0133" w:rsidRPr="00DA3B05" w:rsidRDefault="00EC0133" w:rsidP="00726AC6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</w:r>
      <w:r w:rsidR="00DB57A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8.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DB57A3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EC0133" w:rsidRPr="00DA3B05" w:rsidRDefault="00EC0133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EC0133" w:rsidRDefault="00EC0133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10562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5776"/>
        <w:gridCol w:w="567"/>
      </w:tblGrid>
      <w:tr w:rsidR="00EC0133" w:rsidTr="00DB57A3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577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Praktický úkol -  reakce kovů s kyselinami</w:t>
            </w:r>
          </w:p>
        </w:tc>
        <w:tc>
          <w:tcPr>
            <w:tcW w:w="56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</w:p>
        </w:tc>
      </w:tr>
      <w:tr w:rsidR="00EC0133" w:rsidTr="00DB57A3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5776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Pracovní list zaměřený na praktické ověření činitelů ovlivňujících chemickou reakci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5776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 xml:space="preserve">Mgr. Jiří </w:t>
            </w:r>
            <w:proofErr w:type="spellStart"/>
            <w:r w:rsidRPr="00591818">
              <w:rPr>
                <w:rFonts w:ascii="Tahoma" w:hAnsi="Tahoma" w:cs="Tahoma"/>
                <w:color w:val="365F91"/>
              </w:rPr>
              <w:t>Nohel</w:t>
            </w:r>
            <w:proofErr w:type="spellEnd"/>
          </w:p>
        </w:tc>
        <w:tc>
          <w:tcPr>
            <w:tcW w:w="567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577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čeština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5776" w:type="dxa"/>
          </w:tcPr>
          <w:p w:rsidR="00EC0133" w:rsidRPr="00DB57A3" w:rsidRDefault="00EC0133" w:rsidP="00DB57A3">
            <w:pPr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Vyjmenuje faktory, které ovlivňují průběh</w:t>
            </w:r>
            <w:r w:rsidR="00DB57A3">
              <w:rPr>
                <w:rFonts w:ascii="Tahoma" w:hAnsi="Tahoma" w:cs="Tahoma"/>
                <w:color w:val="365F91"/>
              </w:rPr>
              <w:t xml:space="preserve"> </w:t>
            </w:r>
            <w:r w:rsidRPr="00591818">
              <w:rPr>
                <w:rFonts w:ascii="Tahoma" w:hAnsi="Tahoma" w:cs="Tahoma"/>
                <w:color w:val="365F91"/>
              </w:rPr>
              <w:t>chemických reakcí, zná základní pravidla předcházení nebezpečného průběhu chemických reakcí.</w:t>
            </w:r>
          </w:p>
        </w:tc>
        <w:tc>
          <w:tcPr>
            <w:tcW w:w="567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5776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DB57A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>
              <w:rPr>
                <w:rFonts w:ascii="Tahoma" w:hAnsi="Tahoma" w:cs="Tahoma"/>
                <w:color w:val="365F91"/>
              </w:rPr>
              <w:t>-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5776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Rychlost chemické reakce, chemická reakce, činitelé ovlivňující rychlost reakce</w:t>
            </w:r>
          </w:p>
        </w:tc>
        <w:tc>
          <w:tcPr>
            <w:tcW w:w="567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5776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KP, KK, KŘP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5776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Pracovní list</w:t>
            </w:r>
          </w:p>
        </w:tc>
        <w:tc>
          <w:tcPr>
            <w:tcW w:w="567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591818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591818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5776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aktivita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5776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 xml:space="preserve">Žák </w:t>
            </w:r>
          </w:p>
        </w:tc>
        <w:tc>
          <w:tcPr>
            <w:tcW w:w="567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5776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ZŠ – druhý stupeň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5776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osmý</w:t>
            </w:r>
          </w:p>
        </w:tc>
        <w:tc>
          <w:tcPr>
            <w:tcW w:w="567" w:type="dxa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5776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31 kB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3DFEE"/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C0133" w:rsidTr="00DB57A3">
        <w:tc>
          <w:tcPr>
            <w:tcW w:w="4219" w:type="dxa"/>
            <w:tcBorders>
              <w:bottom w:val="single" w:sz="8" w:space="0" w:color="4F81BD"/>
            </w:tcBorders>
          </w:tcPr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C0133" w:rsidRPr="00591818" w:rsidRDefault="00EC0133" w:rsidP="0059181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591818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5776" w:type="dxa"/>
            <w:tcBorders>
              <w:bottom w:val="single" w:sz="8" w:space="0" w:color="4F81BD"/>
            </w:tcBorders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  <w:color w:val="365F91"/>
              </w:rPr>
            </w:pPr>
            <w:r w:rsidRPr="00591818">
              <w:rPr>
                <w:rFonts w:ascii="Tahoma" w:hAnsi="Tahoma" w:cs="Tahoma"/>
                <w:color w:val="365F91"/>
              </w:rPr>
              <w:t>-</w:t>
            </w:r>
          </w:p>
        </w:tc>
        <w:tc>
          <w:tcPr>
            <w:tcW w:w="567" w:type="dxa"/>
            <w:tcBorders>
              <w:bottom w:val="single" w:sz="8" w:space="0" w:color="4F81BD"/>
            </w:tcBorders>
          </w:tcPr>
          <w:p w:rsidR="00EC0133" w:rsidRPr="00591818" w:rsidRDefault="00EC0133" w:rsidP="00591818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EC0133" w:rsidRDefault="00EC0133" w:rsidP="0094374D">
      <w:pPr>
        <w:rPr>
          <w:rFonts w:ascii="Tahoma" w:hAnsi="Tahoma" w:cs="Tahoma"/>
          <w:b/>
          <w:bCs/>
        </w:rPr>
      </w:pPr>
    </w:p>
    <w:p w:rsidR="00EC0133" w:rsidRDefault="00EC0133" w:rsidP="0094374D">
      <w:pPr>
        <w:rPr>
          <w:rFonts w:ascii="Tahoma" w:hAnsi="Tahoma" w:cs="Tahoma"/>
          <w:b/>
          <w:bCs/>
        </w:rPr>
      </w:pPr>
    </w:p>
    <w:p w:rsidR="00EC0133" w:rsidRDefault="00EC0133" w:rsidP="0094374D">
      <w:pPr>
        <w:rPr>
          <w:rFonts w:ascii="Tahoma" w:hAnsi="Tahoma" w:cs="Tahoma"/>
          <w:b/>
          <w:bCs/>
        </w:rPr>
      </w:pPr>
    </w:p>
    <w:p w:rsidR="00EC0133" w:rsidRDefault="00EC0133" w:rsidP="0094374D">
      <w:pPr>
        <w:rPr>
          <w:rFonts w:ascii="Tahoma" w:hAnsi="Tahoma" w:cs="Tahoma"/>
          <w:b/>
          <w:bCs/>
        </w:rPr>
      </w:pPr>
    </w:p>
    <w:p w:rsidR="00EC0133" w:rsidRDefault="00EC0133" w:rsidP="00726AC6">
      <w:pPr>
        <w:pBdr>
          <w:bottom w:val="single" w:sz="4" w:space="1" w:color="auto"/>
        </w:pBdr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lastRenderedPageBreak/>
        <w:t xml:space="preserve">Jméno a příjmení: </w:t>
      </w:r>
      <w:r>
        <w:rPr>
          <w:rFonts w:ascii="Georgia" w:hAnsi="Georgia" w:cs="Georgia"/>
          <w:i/>
          <w:iCs/>
        </w:rPr>
        <w:tab/>
      </w:r>
      <w:r>
        <w:rPr>
          <w:rFonts w:ascii="Georgia" w:hAnsi="Georgia" w:cs="Georgia"/>
          <w:i/>
          <w:iCs/>
        </w:rPr>
        <w:tab/>
      </w:r>
      <w:r>
        <w:rPr>
          <w:rFonts w:ascii="Georgia" w:hAnsi="Georgia" w:cs="Georgia"/>
          <w:i/>
          <w:iCs/>
        </w:rPr>
        <w:tab/>
      </w:r>
      <w:r>
        <w:rPr>
          <w:rFonts w:ascii="Georgia" w:hAnsi="Georgia" w:cs="Georgia"/>
          <w:i/>
          <w:iCs/>
        </w:rPr>
        <w:tab/>
        <w:t xml:space="preserve">Třída: </w:t>
      </w:r>
      <w:r>
        <w:rPr>
          <w:rFonts w:ascii="Georgia" w:hAnsi="Georgia" w:cs="Georgia"/>
          <w:i/>
          <w:iCs/>
        </w:rPr>
        <w:tab/>
      </w:r>
      <w:r>
        <w:rPr>
          <w:rFonts w:ascii="Georgia" w:hAnsi="Georgia" w:cs="Georgia"/>
          <w:i/>
          <w:iCs/>
        </w:rPr>
        <w:tab/>
        <w:t>Datum:</w:t>
      </w:r>
    </w:p>
    <w:p w:rsidR="00EC0133" w:rsidRDefault="00EC0133" w:rsidP="00726AC6">
      <w:pPr>
        <w:rPr>
          <w:rFonts w:ascii="Georgia" w:hAnsi="Georgia" w:cs="Georgia"/>
        </w:rPr>
      </w:pPr>
    </w:p>
    <w:p w:rsidR="00EC0133" w:rsidRDefault="00EC0133" w:rsidP="00726AC6">
      <w:pPr>
        <w:spacing w:line="276" w:lineRule="auto"/>
        <w:rPr>
          <w:rFonts w:ascii="Georgia" w:hAnsi="Georgia" w:cs="Georgia"/>
          <w:b/>
          <w:bCs/>
          <w:caps/>
          <w:sz w:val="28"/>
          <w:szCs w:val="28"/>
        </w:rPr>
      </w:pPr>
      <w:r>
        <w:rPr>
          <w:rFonts w:ascii="Georgia" w:hAnsi="Georgia" w:cs="Georgia"/>
          <w:b/>
          <w:bCs/>
        </w:rPr>
        <w:t>Téma: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  <w:b/>
          <w:bCs/>
          <w:caps/>
          <w:sz w:val="28"/>
          <w:szCs w:val="28"/>
        </w:rPr>
        <w:t>Kovy – reakce kovů s kyselinami</w:t>
      </w:r>
    </w:p>
    <w:p w:rsidR="00EC0133" w:rsidRDefault="00EC0133" w:rsidP="00726AC6">
      <w:pPr>
        <w:spacing w:line="276" w:lineRule="auto"/>
        <w:ind w:left="2124" w:hanging="2124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Úkol: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ab/>
        <w:t>Porovnejte rychlost chemické reakce kovů s kyselinou chlorovodíkovou a kyselinou octovou.</w:t>
      </w:r>
    </w:p>
    <w:p w:rsidR="00EC0133" w:rsidRDefault="00EC0133" w:rsidP="00726AC6">
      <w:pPr>
        <w:spacing w:line="276" w:lineRule="auto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Chemikálie: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ab/>
        <w:t xml:space="preserve">5% roztok HCL, ocet, </w:t>
      </w:r>
      <w:proofErr w:type="gramStart"/>
      <w:r>
        <w:rPr>
          <w:rFonts w:ascii="Georgia" w:hAnsi="Georgia" w:cs="Georgia"/>
        </w:rPr>
        <w:t xml:space="preserve">kusový  </w:t>
      </w:r>
      <w:proofErr w:type="spellStart"/>
      <w:r>
        <w:rPr>
          <w:rFonts w:ascii="Georgia" w:hAnsi="Georgia" w:cs="Georgia"/>
        </w:rPr>
        <w:t>Zn</w:t>
      </w:r>
      <w:proofErr w:type="spellEnd"/>
      <w:proofErr w:type="gramEnd"/>
      <w:r>
        <w:rPr>
          <w:rFonts w:ascii="Georgia" w:hAnsi="Georgia" w:cs="Georgia"/>
        </w:rPr>
        <w:t xml:space="preserve">, </w:t>
      </w:r>
      <w:proofErr w:type="spellStart"/>
      <w:r>
        <w:rPr>
          <w:rFonts w:ascii="Georgia" w:hAnsi="Georgia" w:cs="Georgia"/>
        </w:rPr>
        <w:t>Fe</w:t>
      </w:r>
      <w:proofErr w:type="spellEnd"/>
      <w:r>
        <w:rPr>
          <w:rFonts w:ascii="Georgia" w:hAnsi="Georgia" w:cs="Georgia"/>
        </w:rPr>
        <w:t xml:space="preserve">, </w:t>
      </w:r>
      <w:proofErr w:type="spellStart"/>
      <w:r>
        <w:rPr>
          <w:rFonts w:ascii="Georgia" w:hAnsi="Georgia" w:cs="Georgia"/>
        </w:rPr>
        <w:t>Cu</w:t>
      </w:r>
      <w:proofErr w:type="spellEnd"/>
      <w:r>
        <w:rPr>
          <w:rFonts w:ascii="Georgia" w:hAnsi="Georgia" w:cs="Georgia"/>
        </w:rPr>
        <w:t xml:space="preserve">, </w:t>
      </w:r>
      <w:proofErr w:type="spellStart"/>
      <w:r>
        <w:rPr>
          <w:rFonts w:ascii="Georgia" w:hAnsi="Georgia" w:cs="Georgia"/>
        </w:rPr>
        <w:t>Al</w:t>
      </w:r>
      <w:proofErr w:type="spellEnd"/>
      <w:r>
        <w:rPr>
          <w:rFonts w:ascii="Georgia" w:hAnsi="Georgia" w:cs="Georgia"/>
        </w:rPr>
        <w:t xml:space="preserve">, práškový </w:t>
      </w:r>
      <w:proofErr w:type="spellStart"/>
      <w:r>
        <w:rPr>
          <w:rFonts w:ascii="Georgia" w:hAnsi="Georgia" w:cs="Georgia"/>
        </w:rPr>
        <w:t>Zn</w:t>
      </w:r>
      <w:proofErr w:type="spellEnd"/>
      <w:r>
        <w:rPr>
          <w:rFonts w:ascii="Georgia" w:hAnsi="Georgia" w:cs="Georgia"/>
        </w:rPr>
        <w:t xml:space="preserve">, </w:t>
      </w:r>
      <w:proofErr w:type="spellStart"/>
      <w:r>
        <w:rPr>
          <w:rFonts w:ascii="Georgia" w:hAnsi="Georgia" w:cs="Georgia"/>
        </w:rPr>
        <w:t>Fe</w:t>
      </w:r>
      <w:proofErr w:type="spellEnd"/>
    </w:p>
    <w:p w:rsidR="00EC0133" w:rsidRDefault="00EC0133" w:rsidP="00726AC6">
      <w:pPr>
        <w:spacing w:line="276" w:lineRule="auto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Pomůcky: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12 zkumavek, kádinka, odměrný válec, stopky (hodiny)</w:t>
      </w:r>
    </w:p>
    <w:p w:rsidR="00EC0133" w:rsidRDefault="00EC0133" w:rsidP="00726AC6">
      <w:pPr>
        <w:spacing w:line="276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Postup: </w:t>
      </w:r>
    </w:p>
    <w:p w:rsidR="00EC0133" w:rsidRDefault="00EC0133" w:rsidP="00726AC6">
      <w:pPr>
        <w:numPr>
          <w:ilvl w:val="0"/>
          <w:numId w:val="4"/>
        </w:numPr>
        <w:spacing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Do 4 zkumavek odměřte 3 cm</w:t>
      </w:r>
      <w:r>
        <w:rPr>
          <w:rFonts w:ascii="Georgia" w:hAnsi="Georgia" w:cs="Georgia"/>
          <w:vertAlign w:val="superscript"/>
        </w:rPr>
        <w:t>3</w:t>
      </w:r>
      <w:r>
        <w:rPr>
          <w:rFonts w:ascii="Georgia" w:hAnsi="Georgia" w:cs="Georgia"/>
        </w:rPr>
        <w:t xml:space="preserve"> kyseliny chlorovodíkové (</w:t>
      </w:r>
      <w:proofErr w:type="spellStart"/>
      <w:r>
        <w:rPr>
          <w:rFonts w:ascii="Georgia" w:hAnsi="Georgia" w:cs="Georgia"/>
        </w:rPr>
        <w:t>HCl</w:t>
      </w:r>
      <w:proofErr w:type="spellEnd"/>
      <w:r>
        <w:rPr>
          <w:rFonts w:ascii="Georgia" w:hAnsi="Georgia" w:cs="Georgia"/>
        </w:rPr>
        <w:t>) a vložte kousky jednotlivých kovů. Pozorujte rychlost probíhajících reakcí a výsledky zapište do tabulky. Totéž proveďte s kyselinou octovou (použijte další 4 zkumavky).</w:t>
      </w:r>
    </w:p>
    <w:p w:rsidR="00EC0133" w:rsidRDefault="00EC0133" w:rsidP="00726AC6">
      <w:pPr>
        <w:numPr>
          <w:ilvl w:val="0"/>
          <w:numId w:val="4"/>
        </w:numPr>
        <w:spacing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Do dalších 4 zkumavek odměřte 3 cm</w:t>
      </w:r>
      <w:r>
        <w:rPr>
          <w:rFonts w:ascii="Georgia" w:hAnsi="Georgia" w:cs="Georgia"/>
          <w:vertAlign w:val="superscript"/>
        </w:rPr>
        <w:t xml:space="preserve">3 </w:t>
      </w:r>
      <w:proofErr w:type="spellStart"/>
      <w:r>
        <w:rPr>
          <w:rFonts w:ascii="Georgia" w:hAnsi="Georgia" w:cs="Georgia"/>
        </w:rPr>
        <w:t>HCl</w:t>
      </w:r>
      <w:proofErr w:type="spellEnd"/>
      <w:r>
        <w:rPr>
          <w:rFonts w:ascii="Georgia" w:hAnsi="Georgia" w:cs="Georgia"/>
        </w:rPr>
        <w:t xml:space="preserve"> a pokus opakujte s kusovým a práškovým </w:t>
      </w:r>
      <w:proofErr w:type="spellStart"/>
      <w:r>
        <w:rPr>
          <w:rFonts w:ascii="Georgia" w:hAnsi="Georgia" w:cs="Georgia"/>
        </w:rPr>
        <w:t>Fe</w:t>
      </w:r>
      <w:proofErr w:type="spellEnd"/>
      <w:r>
        <w:rPr>
          <w:rFonts w:ascii="Georgia" w:hAnsi="Georgia" w:cs="Georgia"/>
        </w:rPr>
        <w:t> a </w:t>
      </w:r>
      <w:proofErr w:type="spellStart"/>
      <w:r>
        <w:rPr>
          <w:rFonts w:ascii="Georgia" w:hAnsi="Georgia" w:cs="Georgia"/>
        </w:rPr>
        <w:t>Al</w:t>
      </w:r>
      <w:proofErr w:type="spellEnd"/>
      <w:r>
        <w:rPr>
          <w:rFonts w:ascii="Georgia" w:hAnsi="Georgia" w:cs="Georgia"/>
        </w:rPr>
        <w:t>. Pozorujte, zda má na rychlost reakcí vliv velikosti povrchu kovů.</w:t>
      </w:r>
    </w:p>
    <w:p w:rsidR="00EC0133" w:rsidRDefault="00EC0133" w:rsidP="00726AC6">
      <w:pPr>
        <w:numPr>
          <w:ilvl w:val="0"/>
          <w:numId w:val="4"/>
        </w:numPr>
        <w:spacing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Až po ukončení všech pokusů ukliďte a umyjte chemické sklo.</w:t>
      </w:r>
    </w:p>
    <w:p w:rsidR="00EC0133" w:rsidRDefault="00EC0133" w:rsidP="00726AC6">
      <w:pPr>
        <w:rPr>
          <w:rFonts w:ascii="Georgia" w:hAnsi="Georgia" w:cs="Georgia"/>
        </w:rPr>
      </w:pPr>
    </w:p>
    <w:p w:rsidR="00EC0133" w:rsidRDefault="00EC0133" w:rsidP="00726AC6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Poznámky, závěry a vyhodnocení:</w:t>
      </w:r>
    </w:p>
    <w:p w:rsidR="00EC0133" w:rsidRDefault="00EC0133" w:rsidP="00726AC6">
      <w:pPr>
        <w:rPr>
          <w:rFonts w:ascii="Georgia" w:hAnsi="Georgia" w:cs="Georgi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571"/>
        <w:gridCol w:w="1571"/>
        <w:gridCol w:w="1571"/>
        <w:gridCol w:w="1573"/>
      </w:tblGrid>
      <w:tr w:rsidR="00EC0133">
        <w:trPr>
          <w:trHeight w:val="378"/>
        </w:trPr>
        <w:tc>
          <w:tcPr>
            <w:tcW w:w="1571" w:type="dxa"/>
            <w:tcBorders>
              <w:top w:val="nil"/>
              <w:left w:val="nil"/>
            </w:tcBorders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sz w:val="32"/>
                <w:szCs w:val="32"/>
              </w:rPr>
              <w:t>Zn</w:t>
            </w:r>
            <w:proofErr w:type="spellEnd"/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sz w:val="32"/>
                <w:szCs w:val="32"/>
              </w:rPr>
              <w:t>Fe</w:t>
            </w:r>
            <w:proofErr w:type="spellEnd"/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sz w:val="32"/>
                <w:szCs w:val="32"/>
              </w:rPr>
              <w:t>Al</w:t>
            </w:r>
            <w:proofErr w:type="spellEnd"/>
          </w:p>
        </w:tc>
        <w:tc>
          <w:tcPr>
            <w:tcW w:w="1573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sz w:val="32"/>
                <w:szCs w:val="32"/>
              </w:rPr>
              <w:t>Cu</w:t>
            </w:r>
            <w:proofErr w:type="spellEnd"/>
          </w:p>
        </w:tc>
      </w:tr>
      <w:tr w:rsidR="00EC0133">
        <w:trPr>
          <w:trHeight w:val="378"/>
        </w:trPr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sz w:val="32"/>
                <w:szCs w:val="32"/>
              </w:rPr>
              <w:t>HCl</w:t>
            </w:r>
            <w:proofErr w:type="spellEnd"/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573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EC0133">
        <w:trPr>
          <w:trHeight w:val="378"/>
        </w:trPr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  <w:sz w:val="32"/>
                <w:szCs w:val="32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2"/>
              </w:rPr>
              <w:t>ocet</w:t>
            </w:r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573" w:type="dxa"/>
            <w:vAlign w:val="center"/>
          </w:tcPr>
          <w:p w:rsidR="00EC0133" w:rsidRDefault="00EC0133" w:rsidP="00CA2337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</w:tbl>
    <w:p w:rsidR="00EC0133" w:rsidRDefault="00EC0133" w:rsidP="00726AC6">
      <w:pPr>
        <w:rPr>
          <w:rFonts w:ascii="Georgia" w:hAnsi="Georgia" w:cs="Georgia"/>
          <w:i/>
          <w:iCs/>
        </w:rPr>
      </w:pPr>
    </w:p>
    <w:p w:rsidR="00EC0133" w:rsidRDefault="00EC0133" w:rsidP="00726AC6">
      <w:pPr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Do tabulky zapište následující značky:</w:t>
      </w:r>
    </w:p>
    <w:p w:rsidR="00EC0133" w:rsidRDefault="00EC0133" w:rsidP="00726AC6">
      <w:pPr>
        <w:rPr>
          <w:rFonts w:ascii="Georgia" w:hAnsi="Georgia" w:cs="Georgia"/>
        </w:rPr>
      </w:pPr>
      <w:r>
        <w:rPr>
          <w:rFonts w:ascii="Georgia" w:hAnsi="Georgia" w:cs="Georgia"/>
        </w:rPr>
        <w:t>n – nereaguje</w:t>
      </w:r>
      <w:r>
        <w:rPr>
          <w:rFonts w:ascii="Georgia" w:hAnsi="Georgia" w:cs="Georgia"/>
        </w:rPr>
        <w:tab/>
        <w:t>* - reaguje pomalu</w:t>
      </w:r>
      <w:r>
        <w:rPr>
          <w:rFonts w:ascii="Georgia" w:hAnsi="Georgia" w:cs="Georgia"/>
        </w:rPr>
        <w:tab/>
        <w:t xml:space="preserve">** - reaguje středně </w:t>
      </w:r>
      <w:proofErr w:type="gramStart"/>
      <w:r>
        <w:rPr>
          <w:rFonts w:ascii="Georgia" w:hAnsi="Georgia" w:cs="Georgia"/>
        </w:rPr>
        <w:t>rychle      *** - reaguje</w:t>
      </w:r>
      <w:proofErr w:type="gramEnd"/>
      <w:r>
        <w:rPr>
          <w:rFonts w:ascii="Georgia" w:hAnsi="Georgia" w:cs="Georgia"/>
        </w:rPr>
        <w:t xml:space="preserve"> nejrychleji</w:t>
      </w:r>
    </w:p>
    <w:p w:rsidR="00EC0133" w:rsidRDefault="00EC0133" w:rsidP="00726AC6">
      <w:pPr>
        <w:rPr>
          <w:rFonts w:ascii="Georgia" w:hAnsi="Georgia" w:cs="Georgia"/>
        </w:rPr>
      </w:pPr>
    </w:p>
    <w:p w:rsidR="00EC0133" w:rsidRDefault="00EC0133" w:rsidP="00726AC6">
      <w:pPr>
        <w:numPr>
          <w:ilvl w:val="0"/>
          <w:numId w:val="5"/>
        </w:numPr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  <w:bCs/>
          <w:i/>
          <w:iCs/>
        </w:rPr>
        <w:t>Do tabulky doplň pomocí symbolů uvedených pod tabulkou rychlost reakce kovů s kyselinami</w:t>
      </w: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numPr>
          <w:ilvl w:val="0"/>
          <w:numId w:val="5"/>
        </w:numPr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  <w:bCs/>
          <w:i/>
          <w:iCs/>
        </w:rPr>
        <w:t>Napiš rovnici reakce jednoho z kovů s kyselinou chlorovodíkovou</w:t>
      </w: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numPr>
          <w:ilvl w:val="0"/>
          <w:numId w:val="5"/>
        </w:numPr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  <w:bCs/>
          <w:i/>
          <w:iCs/>
        </w:rPr>
        <w:t>Podle čeho jsme posuzovali rychlost chemické reakce?</w:t>
      </w: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numPr>
          <w:ilvl w:val="0"/>
          <w:numId w:val="5"/>
        </w:numPr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  <w:bCs/>
          <w:i/>
          <w:iCs/>
        </w:rPr>
        <w:t>Zdůvodni, proč se zvyšuje povrch reagujících látek mletím.</w:t>
      </w: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Default="00EC0133" w:rsidP="00726AC6">
      <w:pPr>
        <w:rPr>
          <w:rFonts w:ascii="Georgia" w:hAnsi="Georgia" w:cs="Georgia"/>
          <w:b/>
          <w:bCs/>
          <w:i/>
          <w:iCs/>
        </w:rPr>
      </w:pPr>
    </w:p>
    <w:p w:rsidR="00EC0133" w:rsidRPr="0002763D" w:rsidRDefault="00EC0133" w:rsidP="00726AC6">
      <w:pPr>
        <w:numPr>
          <w:ilvl w:val="0"/>
          <w:numId w:val="5"/>
        </w:numPr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  <w:bCs/>
          <w:i/>
          <w:iCs/>
        </w:rPr>
        <w:t>Seřaď kovy podle jejich reaktivity v jednotlivých kyselinách.</w:t>
      </w:r>
    </w:p>
    <w:p w:rsidR="00EC0133" w:rsidRDefault="00EC0133" w:rsidP="0094374D">
      <w:pPr>
        <w:rPr>
          <w:rFonts w:ascii="Tahoma" w:hAnsi="Tahoma" w:cs="Tahoma"/>
          <w:b/>
          <w:bCs/>
        </w:rPr>
      </w:pPr>
    </w:p>
    <w:p w:rsidR="00EC0133" w:rsidRDefault="00EC0133" w:rsidP="0094374D">
      <w:pPr>
        <w:rPr>
          <w:rFonts w:ascii="Tahoma" w:hAnsi="Tahoma" w:cs="Tahoma"/>
          <w:b/>
          <w:bCs/>
        </w:rPr>
      </w:pPr>
    </w:p>
    <w:sectPr w:rsidR="00EC0133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67" w:rsidRDefault="00843C67" w:rsidP="00034E12">
      <w:r>
        <w:separator/>
      </w:r>
    </w:p>
  </w:endnote>
  <w:endnote w:type="continuationSeparator" w:id="0">
    <w:p w:rsidR="00843C67" w:rsidRDefault="00843C67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33" w:rsidRPr="00953313" w:rsidRDefault="00EC0133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EC0133" w:rsidRPr="00125B03" w:rsidRDefault="00EC0133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 w:rsidR="00DB57A3">
      <w:rPr>
        <w:rFonts w:ascii="Tahoma" w:hAnsi="Tahoma" w:cs="Tahoma"/>
        <w:i/>
        <w:iCs/>
        <w:color w:val="000000"/>
        <w:sz w:val="20"/>
        <w:szCs w:val="20"/>
      </w:rPr>
      <w:t>.</w:t>
    </w:r>
  </w:p>
  <w:p w:rsidR="00EC0133" w:rsidRPr="00953313" w:rsidRDefault="00EC0133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EC0133" w:rsidRPr="00953313" w:rsidRDefault="00EC0133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67" w:rsidRDefault="00843C67" w:rsidP="00034E12">
      <w:r>
        <w:separator/>
      </w:r>
    </w:p>
  </w:footnote>
  <w:footnote w:type="continuationSeparator" w:id="0">
    <w:p w:rsidR="00843C67" w:rsidRDefault="00843C67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B9C"/>
    <w:multiLevelType w:val="hybridMultilevel"/>
    <w:tmpl w:val="BCF249E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D0D77"/>
    <w:multiLevelType w:val="hybridMultilevel"/>
    <w:tmpl w:val="E7846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63D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12F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818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5E2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6AC6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C67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1FE5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43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337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7A3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0AB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133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726AC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2113</Characters>
  <Application>Microsoft Office Word</Application>
  <DocSecurity>0</DocSecurity>
  <Lines>17</Lines>
  <Paragraphs>4</Paragraphs>
  <ScaleCrop>false</ScaleCrop>
  <Company>HP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2011-02-01T10:58:00Z</cp:lastPrinted>
  <dcterms:created xsi:type="dcterms:W3CDTF">2011-04-04T04:27:00Z</dcterms:created>
  <dcterms:modified xsi:type="dcterms:W3CDTF">2011-04-21T20:33:00Z</dcterms:modified>
</cp:coreProperties>
</file>